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7F1D3C" w:rsidRDefault="005B7072" w:rsidP="00856144">
      <w:pPr>
        <w:tabs>
          <w:tab w:val="left" w:pos="4500"/>
        </w:tabs>
        <w:ind w:firstLine="360"/>
      </w:pPr>
      <w:r w:rsidRPr="007F1D3C">
        <w:t xml:space="preserve"> </w:t>
      </w:r>
    </w:p>
    <w:p w14:paraId="74BD5C33" w14:textId="0D261002" w:rsidR="00243D50" w:rsidRPr="007F1D3C" w:rsidRDefault="000E70A3" w:rsidP="00856144">
      <w:pPr>
        <w:tabs>
          <w:tab w:val="left" w:pos="4500"/>
        </w:tabs>
        <w:ind w:firstLine="360"/>
        <w:jc w:val="center"/>
      </w:pPr>
      <w:r w:rsidRPr="007F1D3C">
        <w:t>Wednesday</w:t>
      </w:r>
      <w:r w:rsidR="00256699" w:rsidRPr="007F1D3C">
        <w:t xml:space="preserve">, </w:t>
      </w:r>
      <w:r w:rsidR="00DC4E52">
        <w:t>June</w:t>
      </w:r>
      <w:r w:rsidR="007C52AB" w:rsidRPr="007F1D3C">
        <w:t xml:space="preserve"> </w:t>
      </w:r>
      <w:r w:rsidR="00983825">
        <w:t>1</w:t>
      </w:r>
      <w:r w:rsidR="00DC4E52">
        <w:t>0</w:t>
      </w:r>
      <w:r w:rsidR="00531C59" w:rsidRPr="007F1D3C">
        <w:t xml:space="preserve">, </w:t>
      </w:r>
      <w:r w:rsidR="003E6AD7" w:rsidRPr="007F1D3C">
        <w:t>2020</w:t>
      </w:r>
      <w:r w:rsidR="00EC70AA" w:rsidRPr="007F1D3C">
        <w:t xml:space="preserve"> </w:t>
      </w:r>
    </w:p>
    <w:p w14:paraId="51ADD239" w14:textId="24F65AE4" w:rsidR="007C52AB" w:rsidRDefault="008259CE" w:rsidP="00856144">
      <w:pPr>
        <w:tabs>
          <w:tab w:val="left" w:pos="4500"/>
        </w:tabs>
        <w:ind w:firstLine="360"/>
        <w:jc w:val="center"/>
      </w:pPr>
      <w:r w:rsidRPr="007F1D3C">
        <w:t>2pm</w:t>
      </w:r>
      <w:r w:rsidR="002D08BD" w:rsidRPr="007F1D3C">
        <w:t xml:space="preserve">, </w:t>
      </w:r>
      <w:r w:rsidR="007C52AB" w:rsidRPr="007F1D3C">
        <w:t xml:space="preserve">Virtual Meeting </w:t>
      </w:r>
    </w:p>
    <w:p w14:paraId="15276B8F" w14:textId="6F8C951B" w:rsidR="00DC4E52" w:rsidRDefault="00DC4E52" w:rsidP="00DC4E52">
      <w:pPr>
        <w:tabs>
          <w:tab w:val="left" w:pos="4500"/>
        </w:tabs>
        <w:ind w:firstLine="360"/>
        <w:jc w:val="center"/>
      </w:pPr>
    </w:p>
    <w:p w14:paraId="7F411003" w14:textId="7E102FCF" w:rsidR="00C0437E" w:rsidRDefault="00C0437E" w:rsidP="00C0437E">
      <w:pPr>
        <w:tabs>
          <w:tab w:val="left" w:pos="4500"/>
        </w:tabs>
        <w:ind w:firstLine="360"/>
      </w:pPr>
    </w:p>
    <w:p w14:paraId="4E07079E" w14:textId="74B47B97" w:rsidR="00C0437E" w:rsidRDefault="00C0437E" w:rsidP="00DC4E52">
      <w:pPr>
        <w:tabs>
          <w:tab w:val="left" w:pos="4500"/>
        </w:tabs>
        <w:ind w:firstLine="360"/>
        <w:jc w:val="center"/>
      </w:pPr>
      <w:r>
        <w:t xml:space="preserve">In attendance: President Meghan Agresto, </w:t>
      </w:r>
      <w:r w:rsidR="001D1A51">
        <w:t>VP Al Marzetti, Treasurer Bryan Daggett, Secretary Allison Broughton, Susan Taylor, Gerri Adams, Frieda Harris, Teacher-Admin Sylvia Wolff, summer intern Lisa Alcott, member of the public Karen Clark</w:t>
      </w:r>
    </w:p>
    <w:p w14:paraId="28CE5D54" w14:textId="77777777" w:rsidR="00BB235C" w:rsidRPr="007F1D3C" w:rsidRDefault="00BB235C" w:rsidP="00BB235C">
      <w:pPr>
        <w:rPr>
          <w:rFonts w:eastAsia="Times New Roman"/>
        </w:rPr>
      </w:pPr>
    </w:p>
    <w:p w14:paraId="2277220E" w14:textId="4D428FC6" w:rsidR="00E654CE" w:rsidRPr="007F1D3C" w:rsidRDefault="001D1A51" w:rsidP="00E654CE">
      <w:pPr>
        <w:ind w:firstLine="360"/>
        <w:rPr>
          <w:b/>
        </w:rPr>
      </w:pPr>
      <w:r>
        <w:t>The meeting was called to order at 2:02pm. A quorum was established.</w:t>
      </w:r>
    </w:p>
    <w:p w14:paraId="442D729A" w14:textId="77777777" w:rsidR="00FE71AD" w:rsidRPr="007F1D3C" w:rsidRDefault="00FE71AD" w:rsidP="00E654CE">
      <w:pPr>
        <w:ind w:firstLine="360"/>
        <w:rPr>
          <w:b/>
        </w:rPr>
      </w:pPr>
    </w:p>
    <w:p w14:paraId="4BDF7ECB" w14:textId="312EA3C5" w:rsidR="00E654CE" w:rsidRPr="001D1A51" w:rsidRDefault="007B28B4" w:rsidP="00E654CE">
      <w:pPr>
        <w:ind w:firstLine="360"/>
        <w:rPr>
          <w:b/>
          <w:u w:val="single"/>
        </w:rPr>
      </w:pPr>
      <w:r w:rsidRPr="001D1A51">
        <w:rPr>
          <w:u w:val="single"/>
        </w:rPr>
        <w:t>Board action</w:t>
      </w:r>
    </w:p>
    <w:p w14:paraId="24962525" w14:textId="2E3849A3" w:rsidR="00E654CE" w:rsidRDefault="006A3992" w:rsidP="001E24DD">
      <w:pPr>
        <w:pStyle w:val="ListParagraph"/>
        <w:numPr>
          <w:ilvl w:val="1"/>
          <w:numId w:val="3"/>
        </w:numPr>
        <w:rPr>
          <w:rFonts w:ascii="Times New Roman" w:eastAsia="Times New Roman" w:hAnsi="Times New Roman"/>
          <w:szCs w:val="24"/>
        </w:rPr>
      </w:pPr>
      <w:r w:rsidRPr="007F1D3C">
        <w:rPr>
          <w:rFonts w:ascii="Times New Roman" w:eastAsia="Times New Roman" w:hAnsi="Times New Roman"/>
          <w:szCs w:val="24"/>
        </w:rPr>
        <w:t xml:space="preserve">Approve </w:t>
      </w:r>
      <w:r w:rsidR="00DC4E52">
        <w:rPr>
          <w:rFonts w:ascii="Times New Roman" w:eastAsia="Times New Roman" w:hAnsi="Times New Roman"/>
          <w:szCs w:val="24"/>
        </w:rPr>
        <w:t>May’s</w:t>
      </w:r>
      <w:r w:rsidR="00E27C70" w:rsidRPr="007F1D3C">
        <w:rPr>
          <w:rFonts w:ascii="Times New Roman" w:eastAsia="Times New Roman" w:hAnsi="Times New Roman"/>
          <w:szCs w:val="24"/>
        </w:rPr>
        <w:t xml:space="preserve"> minutes</w:t>
      </w:r>
      <w:r w:rsidR="00545DB1">
        <w:rPr>
          <w:rFonts w:ascii="Times New Roman" w:eastAsia="Times New Roman" w:hAnsi="Times New Roman"/>
          <w:szCs w:val="24"/>
        </w:rPr>
        <w:t xml:space="preserve">- </w:t>
      </w:r>
      <w:r w:rsidR="00C0437E">
        <w:rPr>
          <w:rFonts w:ascii="Times New Roman" w:eastAsia="Times New Roman" w:hAnsi="Times New Roman"/>
          <w:szCs w:val="24"/>
        </w:rPr>
        <w:t>Bryan</w:t>
      </w:r>
      <w:r w:rsidR="001D1A51">
        <w:rPr>
          <w:rFonts w:ascii="Times New Roman" w:eastAsia="Times New Roman" w:hAnsi="Times New Roman"/>
          <w:szCs w:val="24"/>
        </w:rPr>
        <w:t xml:space="preserve"> made a motion to approve, </w:t>
      </w:r>
      <w:r w:rsidR="00C0437E">
        <w:rPr>
          <w:rFonts w:ascii="Times New Roman" w:eastAsia="Times New Roman" w:hAnsi="Times New Roman"/>
          <w:szCs w:val="24"/>
        </w:rPr>
        <w:t>Susan second</w:t>
      </w:r>
      <w:r w:rsidR="001D1A51">
        <w:rPr>
          <w:rFonts w:ascii="Times New Roman" w:eastAsia="Times New Roman" w:hAnsi="Times New Roman"/>
          <w:szCs w:val="24"/>
        </w:rPr>
        <w:t>ed</w:t>
      </w:r>
      <w:r w:rsidR="00C0437E">
        <w:rPr>
          <w:rFonts w:ascii="Times New Roman" w:eastAsia="Times New Roman" w:hAnsi="Times New Roman"/>
          <w:szCs w:val="24"/>
        </w:rPr>
        <w:t xml:space="preserve">, </w:t>
      </w:r>
      <w:r w:rsidR="001D1A51">
        <w:rPr>
          <w:rFonts w:ascii="Times New Roman" w:eastAsia="Times New Roman" w:hAnsi="Times New Roman"/>
          <w:szCs w:val="24"/>
        </w:rPr>
        <w:t xml:space="preserve">and </w:t>
      </w:r>
      <w:r w:rsidR="00C0437E">
        <w:rPr>
          <w:rFonts w:ascii="Times New Roman" w:eastAsia="Times New Roman" w:hAnsi="Times New Roman"/>
          <w:szCs w:val="24"/>
        </w:rPr>
        <w:t>all vote</w:t>
      </w:r>
      <w:r w:rsidR="001D1A51">
        <w:rPr>
          <w:rFonts w:ascii="Times New Roman" w:eastAsia="Times New Roman" w:hAnsi="Times New Roman"/>
          <w:szCs w:val="24"/>
        </w:rPr>
        <w:t>d</w:t>
      </w:r>
      <w:r w:rsidR="00C0437E">
        <w:rPr>
          <w:rFonts w:ascii="Times New Roman" w:eastAsia="Times New Roman" w:hAnsi="Times New Roman"/>
          <w:szCs w:val="24"/>
        </w:rPr>
        <w:t xml:space="preserve"> in favor</w:t>
      </w:r>
      <w:r w:rsidR="001D1A51">
        <w:rPr>
          <w:rFonts w:ascii="Times New Roman" w:eastAsia="Times New Roman" w:hAnsi="Times New Roman"/>
          <w:szCs w:val="24"/>
        </w:rPr>
        <w:t>.</w:t>
      </w:r>
    </w:p>
    <w:p w14:paraId="5C41C8B2" w14:textId="4341858A" w:rsidR="00DC4E52" w:rsidRDefault="00DC4E52" w:rsidP="001E24DD">
      <w:pPr>
        <w:pStyle w:val="ListParagraph"/>
        <w:numPr>
          <w:ilvl w:val="1"/>
          <w:numId w:val="3"/>
        </w:numPr>
        <w:rPr>
          <w:rFonts w:ascii="Times New Roman" w:eastAsia="Times New Roman" w:hAnsi="Times New Roman"/>
          <w:szCs w:val="24"/>
        </w:rPr>
      </w:pPr>
      <w:r>
        <w:rPr>
          <w:rFonts w:ascii="Times New Roman" w:eastAsia="Times New Roman" w:hAnsi="Times New Roman"/>
          <w:szCs w:val="24"/>
        </w:rPr>
        <w:t>Calendar approval (after new business)</w:t>
      </w:r>
    </w:p>
    <w:p w14:paraId="35E44CF3" w14:textId="420B7477" w:rsidR="0011691C" w:rsidRDefault="0011691C" w:rsidP="00DC4E52">
      <w:pPr>
        <w:pStyle w:val="ListParagraph"/>
        <w:ind w:left="1440"/>
        <w:rPr>
          <w:rFonts w:ascii="Times New Roman" w:eastAsia="Times New Roman" w:hAnsi="Times New Roman"/>
          <w:szCs w:val="24"/>
        </w:rPr>
      </w:pPr>
    </w:p>
    <w:p w14:paraId="163346F5" w14:textId="77777777" w:rsidR="001C6416" w:rsidRPr="00983825" w:rsidRDefault="001C6416" w:rsidP="00983825">
      <w:pPr>
        <w:rPr>
          <w:rFonts w:eastAsia="Times New Roman"/>
          <w:b/>
        </w:rPr>
      </w:pPr>
    </w:p>
    <w:p w14:paraId="5000F2DE" w14:textId="0D65D57D" w:rsidR="00E654CE" w:rsidRPr="001D1A51" w:rsidRDefault="00E33FA9" w:rsidP="00E654CE">
      <w:pPr>
        <w:ind w:firstLine="360"/>
        <w:rPr>
          <w:b/>
          <w:u w:val="single"/>
        </w:rPr>
      </w:pPr>
      <w:r w:rsidRPr="001D1A51">
        <w:rPr>
          <w:rFonts w:eastAsia="Times New Roman"/>
          <w:u w:val="single"/>
        </w:rPr>
        <w:t>President’s Report</w:t>
      </w:r>
    </w:p>
    <w:p w14:paraId="4DFCB6BD" w14:textId="262E92B0" w:rsidR="00DC4E52" w:rsidRPr="00DC4E52" w:rsidRDefault="001D1A51" w:rsidP="001E24DD">
      <w:pPr>
        <w:pStyle w:val="ListParagraph"/>
        <w:numPr>
          <w:ilvl w:val="1"/>
          <w:numId w:val="2"/>
        </w:numPr>
        <w:rPr>
          <w:rFonts w:ascii="Times New Roman" w:hAnsi="Times New Roman"/>
          <w:szCs w:val="24"/>
        </w:rPr>
      </w:pPr>
      <w:r>
        <w:rPr>
          <w:rFonts w:ascii="Times New Roman" w:eastAsia="Times New Roman" w:hAnsi="Times New Roman"/>
        </w:rPr>
        <w:t>Introduction of summer</w:t>
      </w:r>
      <w:r w:rsidR="00DC4E52">
        <w:rPr>
          <w:rFonts w:ascii="Times New Roman" w:eastAsia="Times New Roman" w:hAnsi="Times New Roman"/>
        </w:rPr>
        <w:t xml:space="preserve"> intern</w:t>
      </w:r>
      <w:r>
        <w:rPr>
          <w:rFonts w:ascii="Times New Roman" w:eastAsia="Times New Roman" w:hAnsi="Times New Roman"/>
        </w:rPr>
        <w:t>, Lisa Alcott</w:t>
      </w:r>
      <w:r w:rsidR="00DC4E52">
        <w:rPr>
          <w:rFonts w:ascii="Times New Roman" w:eastAsia="Times New Roman" w:hAnsi="Times New Roman"/>
        </w:rPr>
        <w:t xml:space="preserve"> – </w:t>
      </w:r>
      <w:r w:rsidR="000C05CA">
        <w:rPr>
          <w:rFonts w:ascii="Times New Roman" w:eastAsia="Times New Roman" w:hAnsi="Times New Roman"/>
        </w:rPr>
        <w:t>Master of School Admin</w:t>
      </w:r>
      <w:r>
        <w:rPr>
          <w:rFonts w:ascii="Times New Roman" w:eastAsia="Times New Roman" w:hAnsi="Times New Roman"/>
        </w:rPr>
        <w:t xml:space="preserve">istration </w:t>
      </w:r>
      <w:r w:rsidR="000C05CA">
        <w:rPr>
          <w:rFonts w:ascii="Times New Roman" w:eastAsia="Times New Roman" w:hAnsi="Times New Roman"/>
        </w:rPr>
        <w:t>Lisa Alcott</w:t>
      </w:r>
      <w:r>
        <w:rPr>
          <w:rFonts w:ascii="Times New Roman" w:eastAsia="Times New Roman" w:hAnsi="Times New Roman"/>
        </w:rPr>
        <w:t xml:space="preserve"> joins us for a</w:t>
      </w:r>
      <w:r w:rsidR="000C05CA">
        <w:rPr>
          <w:rFonts w:ascii="Times New Roman" w:eastAsia="Times New Roman" w:hAnsi="Times New Roman"/>
        </w:rPr>
        <w:t xml:space="preserve"> </w:t>
      </w:r>
      <w:r w:rsidR="00DC4E52">
        <w:rPr>
          <w:rFonts w:ascii="Times New Roman" w:eastAsia="Times New Roman" w:hAnsi="Times New Roman"/>
        </w:rPr>
        <w:t>100</w:t>
      </w:r>
      <w:r>
        <w:rPr>
          <w:rFonts w:ascii="Times New Roman" w:eastAsia="Times New Roman" w:hAnsi="Times New Roman"/>
        </w:rPr>
        <w:t>-</w:t>
      </w:r>
      <w:r w:rsidR="00DC4E52">
        <w:rPr>
          <w:rFonts w:ascii="Times New Roman" w:eastAsia="Times New Roman" w:hAnsi="Times New Roman"/>
        </w:rPr>
        <w:t>hour</w:t>
      </w:r>
      <w:r>
        <w:rPr>
          <w:rFonts w:ascii="Times New Roman" w:eastAsia="Times New Roman" w:hAnsi="Times New Roman"/>
        </w:rPr>
        <w:t xml:space="preserve"> internship. She is a teacher at NEAAAT. She will be assisting with the development of the virtual plan for WEVS.</w:t>
      </w:r>
    </w:p>
    <w:p w14:paraId="5FD88165" w14:textId="1F3AD8F7" w:rsidR="00D15CA9" w:rsidRPr="00E572A4" w:rsidRDefault="001D1A51" w:rsidP="001E24DD">
      <w:pPr>
        <w:pStyle w:val="ListParagraph"/>
        <w:numPr>
          <w:ilvl w:val="1"/>
          <w:numId w:val="2"/>
        </w:numPr>
        <w:rPr>
          <w:rFonts w:ascii="Times New Roman" w:hAnsi="Times New Roman"/>
          <w:szCs w:val="24"/>
        </w:rPr>
      </w:pPr>
      <w:r>
        <w:rPr>
          <w:rFonts w:ascii="Times New Roman" w:eastAsia="Times New Roman" w:hAnsi="Times New Roman"/>
        </w:rPr>
        <w:t xml:space="preserve">Teacher bonuses have been delivered and all contracts have been signed with the exception of Debbie </w:t>
      </w:r>
      <w:proofErr w:type="spellStart"/>
      <w:r>
        <w:rPr>
          <w:rFonts w:ascii="Times New Roman" w:eastAsia="Times New Roman" w:hAnsi="Times New Roman"/>
        </w:rPr>
        <w:t>Welpe</w:t>
      </w:r>
      <w:proofErr w:type="spellEnd"/>
      <w:r>
        <w:rPr>
          <w:rFonts w:ascii="Times New Roman" w:eastAsia="Times New Roman" w:hAnsi="Times New Roman"/>
        </w:rPr>
        <w:t>, who is retiring.</w:t>
      </w:r>
    </w:p>
    <w:p w14:paraId="775EC9B1" w14:textId="7A20C5C2" w:rsidR="00E572A4" w:rsidRDefault="008F6721" w:rsidP="001E24DD">
      <w:pPr>
        <w:pStyle w:val="ListParagraph"/>
        <w:numPr>
          <w:ilvl w:val="1"/>
          <w:numId w:val="2"/>
        </w:numPr>
        <w:rPr>
          <w:rFonts w:ascii="Times New Roman" w:hAnsi="Times New Roman"/>
          <w:szCs w:val="24"/>
        </w:rPr>
      </w:pPr>
      <w:r w:rsidRPr="00E572A4">
        <w:rPr>
          <w:rFonts w:ascii="Times New Roman" w:hAnsi="Times New Roman"/>
          <w:szCs w:val="24"/>
        </w:rPr>
        <w:t xml:space="preserve">Twiddy </w:t>
      </w:r>
      <w:r w:rsidR="004A3B18">
        <w:rPr>
          <w:rFonts w:ascii="Times New Roman" w:hAnsi="Times New Roman"/>
          <w:szCs w:val="24"/>
        </w:rPr>
        <w:t xml:space="preserve">Schoolhouse Lease </w:t>
      </w:r>
      <w:r w:rsidRPr="00E572A4">
        <w:rPr>
          <w:rFonts w:ascii="Times New Roman" w:hAnsi="Times New Roman"/>
          <w:szCs w:val="24"/>
        </w:rPr>
        <w:t>contract</w:t>
      </w:r>
      <w:r w:rsidR="001D1A51">
        <w:rPr>
          <w:rFonts w:ascii="Times New Roman" w:hAnsi="Times New Roman"/>
          <w:szCs w:val="24"/>
        </w:rPr>
        <w:t xml:space="preserve"> was requested.</w:t>
      </w:r>
    </w:p>
    <w:p w14:paraId="3D0A5A46" w14:textId="5D3463F7" w:rsidR="00DC4E52" w:rsidRPr="00DC4E52" w:rsidRDefault="001D1A51" w:rsidP="001E24DD">
      <w:pPr>
        <w:pStyle w:val="ListParagraph"/>
        <w:numPr>
          <w:ilvl w:val="1"/>
          <w:numId w:val="2"/>
        </w:numPr>
        <w:rPr>
          <w:rFonts w:ascii="Times New Roman" w:hAnsi="Times New Roman"/>
          <w:szCs w:val="24"/>
        </w:rPr>
      </w:pPr>
      <w:r>
        <w:rPr>
          <w:rFonts w:ascii="Times New Roman" w:hAnsi="Times New Roman"/>
          <w:szCs w:val="24"/>
        </w:rPr>
        <w:t xml:space="preserve">EC Aide Allen’s </w:t>
      </w:r>
      <w:r w:rsidR="00DC4E52">
        <w:rPr>
          <w:rFonts w:ascii="Times New Roman" w:hAnsi="Times New Roman"/>
          <w:szCs w:val="24"/>
        </w:rPr>
        <w:t>license</w:t>
      </w:r>
      <w:r w:rsidR="00C0437E">
        <w:rPr>
          <w:rFonts w:ascii="Times New Roman" w:hAnsi="Times New Roman"/>
          <w:szCs w:val="24"/>
        </w:rPr>
        <w:t xml:space="preserve"> – </w:t>
      </w:r>
      <w:r>
        <w:rPr>
          <w:rFonts w:ascii="Times New Roman" w:hAnsi="Times New Roman"/>
          <w:szCs w:val="24"/>
        </w:rPr>
        <w:t>She is in NCEES (put in for SP2) and can be observed and evaluated. She has not had an official observation to this point but has been informally observed by Teacher Fennimore. Teacher Fennimore can do official observations.</w:t>
      </w:r>
    </w:p>
    <w:p w14:paraId="549BC782" w14:textId="45CBD89D" w:rsidR="00E572A4" w:rsidRDefault="00A1050F" w:rsidP="001E24DD">
      <w:pPr>
        <w:pStyle w:val="ListParagraph"/>
        <w:numPr>
          <w:ilvl w:val="1"/>
          <w:numId w:val="2"/>
        </w:numPr>
        <w:rPr>
          <w:rFonts w:ascii="Times New Roman" w:hAnsi="Times New Roman"/>
          <w:szCs w:val="24"/>
        </w:rPr>
      </w:pPr>
      <w:r>
        <w:rPr>
          <w:rFonts w:ascii="Times New Roman" w:hAnsi="Times New Roman"/>
          <w:szCs w:val="24"/>
        </w:rPr>
        <w:t>Waiting</w:t>
      </w:r>
      <w:r w:rsidR="004A3B18">
        <w:rPr>
          <w:rFonts w:ascii="Times New Roman" w:hAnsi="Times New Roman"/>
          <w:szCs w:val="24"/>
        </w:rPr>
        <w:t>-</w:t>
      </w:r>
      <w:r>
        <w:rPr>
          <w:rFonts w:ascii="Times New Roman" w:hAnsi="Times New Roman"/>
          <w:szCs w:val="24"/>
        </w:rPr>
        <w:t>lis</w:t>
      </w:r>
      <w:r w:rsidR="000C05CA">
        <w:rPr>
          <w:rFonts w:ascii="Times New Roman" w:hAnsi="Times New Roman"/>
          <w:szCs w:val="24"/>
        </w:rPr>
        <w:t>t update</w:t>
      </w:r>
      <w:r w:rsidR="001D1A51">
        <w:rPr>
          <w:rFonts w:ascii="Times New Roman" w:hAnsi="Times New Roman"/>
          <w:szCs w:val="24"/>
        </w:rPr>
        <w:t xml:space="preserve"> – One admitted student has passed on admittance so the top of the waiting list is now in. There are currently 10 students on the waiting list.</w:t>
      </w:r>
    </w:p>
    <w:p w14:paraId="47C05ECA" w14:textId="78F7B3B3" w:rsidR="00E53CE6" w:rsidRDefault="001D1A51" w:rsidP="001E24DD">
      <w:pPr>
        <w:pStyle w:val="ListParagraph"/>
        <w:numPr>
          <w:ilvl w:val="1"/>
          <w:numId w:val="2"/>
        </w:numPr>
        <w:rPr>
          <w:rFonts w:ascii="Times New Roman" w:hAnsi="Times New Roman"/>
          <w:szCs w:val="24"/>
        </w:rPr>
      </w:pPr>
      <w:r>
        <w:rPr>
          <w:rFonts w:ascii="Times New Roman" w:hAnsi="Times New Roman"/>
          <w:szCs w:val="24"/>
        </w:rPr>
        <w:t>The y</w:t>
      </w:r>
      <w:r w:rsidR="000C05CA">
        <w:rPr>
          <w:rFonts w:ascii="Times New Roman" w:hAnsi="Times New Roman"/>
          <w:szCs w:val="24"/>
        </w:rPr>
        <w:t>earbook</w:t>
      </w:r>
      <w:r>
        <w:rPr>
          <w:rFonts w:ascii="Times New Roman" w:hAnsi="Times New Roman"/>
          <w:szCs w:val="24"/>
        </w:rPr>
        <w:t xml:space="preserve"> is </w:t>
      </w:r>
      <w:r w:rsidR="00C0437E">
        <w:rPr>
          <w:rFonts w:ascii="Times New Roman" w:hAnsi="Times New Roman"/>
          <w:szCs w:val="24"/>
        </w:rPr>
        <w:t>almost done</w:t>
      </w:r>
      <w:r>
        <w:rPr>
          <w:rFonts w:ascii="Times New Roman" w:hAnsi="Times New Roman"/>
          <w:szCs w:val="24"/>
        </w:rPr>
        <w:t xml:space="preserve">. A </w:t>
      </w:r>
      <w:r w:rsidR="00C0437E">
        <w:rPr>
          <w:rFonts w:ascii="Times New Roman" w:hAnsi="Times New Roman"/>
          <w:szCs w:val="24"/>
        </w:rPr>
        <w:t>pdf will be emailed</w:t>
      </w:r>
      <w:r>
        <w:rPr>
          <w:rFonts w:ascii="Times New Roman" w:hAnsi="Times New Roman"/>
          <w:szCs w:val="24"/>
        </w:rPr>
        <w:t xml:space="preserve"> to the Board for review and edit.</w:t>
      </w:r>
    </w:p>
    <w:p w14:paraId="480360DF" w14:textId="0527F0B7" w:rsidR="001D1A51" w:rsidRPr="001D1A51" w:rsidRDefault="000C05CA" w:rsidP="001E24DD">
      <w:pPr>
        <w:pStyle w:val="ListParagraph"/>
        <w:numPr>
          <w:ilvl w:val="1"/>
          <w:numId w:val="2"/>
        </w:numPr>
        <w:rPr>
          <w:rStyle w:val="Hyperlink"/>
          <w:rFonts w:ascii="Times New Roman" w:hAnsi="Times New Roman"/>
          <w:color w:val="auto"/>
          <w:szCs w:val="24"/>
          <w:u w:val="none"/>
        </w:rPr>
      </w:pPr>
      <w:r>
        <w:rPr>
          <w:rFonts w:ascii="Times New Roman" w:hAnsi="Times New Roman"/>
          <w:szCs w:val="24"/>
        </w:rPr>
        <w:t>Public Health Toolkit</w:t>
      </w:r>
      <w:r w:rsidR="00E53CE6">
        <w:rPr>
          <w:rFonts w:ascii="Times New Roman" w:hAnsi="Times New Roman"/>
          <w:szCs w:val="24"/>
        </w:rPr>
        <w:t xml:space="preserve"> for NC Schools as of June 8: </w:t>
      </w:r>
      <w:hyperlink r:id="rId7" w:history="1">
        <w:r w:rsidR="00E53CE6">
          <w:rPr>
            <w:rStyle w:val="Hyperlink"/>
          </w:rPr>
          <w:t>https://files.nc.gov/covid/documents/guidance/Strong-Schools-NC-Public-Health-Toolkit.pdf?fbclid=IwAR2iNrKXWPihSy-gfZucW2OHTSlUImjqsMuIxEoWVJRDkfrCwd5fiX_44do</w:t>
        </w:r>
      </w:hyperlink>
    </w:p>
    <w:p w14:paraId="684A53B3" w14:textId="4FE007EA" w:rsidR="001D1A51" w:rsidRPr="00231E27" w:rsidRDefault="001D1A51" w:rsidP="001E24DD">
      <w:pPr>
        <w:pStyle w:val="ListParagraph"/>
        <w:numPr>
          <w:ilvl w:val="1"/>
          <w:numId w:val="2"/>
        </w:numPr>
        <w:rPr>
          <w:rStyle w:val="Hyperlink"/>
          <w:rFonts w:ascii="Times New Roman" w:hAnsi="Times New Roman"/>
          <w:color w:val="auto"/>
          <w:szCs w:val="24"/>
          <w:u w:val="none"/>
        </w:rPr>
      </w:pPr>
      <w:r>
        <w:rPr>
          <w:rStyle w:val="Hyperlink"/>
          <w:color w:val="000000" w:themeColor="text1"/>
          <w:u w:val="none"/>
        </w:rPr>
        <w:t xml:space="preserve">The school’s remote learning plan is due </w:t>
      </w:r>
      <w:r w:rsidR="004A3B18">
        <w:rPr>
          <w:rStyle w:val="Hyperlink"/>
          <w:color w:val="000000" w:themeColor="text1"/>
          <w:u w:val="none"/>
        </w:rPr>
        <w:t>July</w:t>
      </w:r>
      <w:r>
        <w:rPr>
          <w:rStyle w:val="Hyperlink"/>
          <w:color w:val="000000" w:themeColor="text1"/>
          <w:u w:val="none"/>
        </w:rPr>
        <w:t xml:space="preserve"> 20. Procedures for plans A and B are to be created and shared with stakeholders, but not turned in to the state.</w:t>
      </w:r>
    </w:p>
    <w:p w14:paraId="06DC9E14" w14:textId="693176E5" w:rsidR="00231E27" w:rsidRPr="00231E27" w:rsidRDefault="00231E27" w:rsidP="001E24DD">
      <w:pPr>
        <w:pStyle w:val="ListParagraph"/>
        <w:numPr>
          <w:ilvl w:val="1"/>
          <w:numId w:val="2"/>
        </w:numPr>
        <w:rPr>
          <w:rFonts w:ascii="Times New Roman" w:hAnsi="Times New Roman"/>
          <w:szCs w:val="24"/>
        </w:rPr>
      </w:pPr>
      <w:r>
        <w:rPr>
          <w:rFonts w:ascii="Times New Roman" w:hAnsi="Times New Roman"/>
          <w:szCs w:val="24"/>
        </w:rPr>
        <w:lastRenderedPageBreak/>
        <w:t xml:space="preserve">Annual monthly agendas for CEF: </w:t>
      </w:r>
      <w:hyperlink r:id="rId8" w:anchor="gid=0" w:history="1">
        <w:r>
          <w:rPr>
            <w:rStyle w:val="Hyperlink"/>
          </w:rPr>
          <w:t>https://docs.google.com/spreadsheets/d/1UyJwP-7oPJvI-NdOEX8tk75JS65m3wweakRGrkwkdtM/edit#gid=</w:t>
        </w:r>
        <w:r w:rsidRPr="00231E27">
          <w:rPr>
            <w:rStyle w:val="Hyperlink"/>
            <w:u w:val="none"/>
          </w:rPr>
          <w:t>0</w:t>
        </w:r>
      </w:hyperlink>
      <w:r>
        <w:rPr>
          <w:rStyle w:val="Hyperlink"/>
          <w:u w:val="none"/>
        </w:rPr>
        <w:t xml:space="preserve">. </w:t>
      </w:r>
      <w:r w:rsidRPr="00231E27">
        <w:t>If we’re going to be meeting virtuall</w:t>
      </w:r>
      <w:r>
        <w:t>y</w:t>
      </w:r>
      <w:r w:rsidRPr="00231E27">
        <w:t>, parents should know they have access to the meetings. The spreadsheet lists Board action for the month (i.e. calendar approval, budget approval). This will be our Zoom address and password for every meeting. Board meetings will be recurring</w:t>
      </w:r>
      <w:r>
        <w:t>.</w:t>
      </w:r>
    </w:p>
    <w:p w14:paraId="29AB1997" w14:textId="4C6F1B9D" w:rsidR="00231E27" w:rsidRPr="00231E27" w:rsidRDefault="00231E27" w:rsidP="001E24DD">
      <w:pPr>
        <w:pStyle w:val="ListParagraph"/>
        <w:numPr>
          <w:ilvl w:val="1"/>
          <w:numId w:val="2"/>
        </w:numPr>
        <w:rPr>
          <w:rStyle w:val="Hyperlink"/>
          <w:rFonts w:ascii="Times New Roman" w:hAnsi="Times New Roman"/>
          <w:color w:val="auto"/>
          <w:szCs w:val="24"/>
          <w:u w:val="none"/>
        </w:rPr>
      </w:pPr>
      <w:r>
        <w:rPr>
          <w:rStyle w:val="Hyperlink"/>
          <w:rFonts w:ascii="Times New Roman" w:hAnsi="Times New Roman"/>
          <w:color w:val="auto"/>
          <w:szCs w:val="24"/>
          <w:u w:val="none"/>
        </w:rPr>
        <w:t xml:space="preserve">Teachers’ working condition survey results: </w:t>
      </w:r>
      <w:hyperlink r:id="rId9" w:history="1">
        <w:r w:rsidRPr="00231E27">
          <w:rPr>
            <w:rStyle w:val="Hyperlink"/>
            <w:rFonts w:ascii="Times New Roman" w:hAnsi="Times New Roman"/>
            <w:szCs w:val="24"/>
          </w:rPr>
          <w:t>2020results.asqnc.com/report</w:t>
        </w:r>
      </w:hyperlink>
      <w:r>
        <w:rPr>
          <w:rStyle w:val="Hyperlink"/>
          <w:rFonts w:ascii="Times New Roman" w:hAnsi="Times New Roman"/>
          <w:color w:val="auto"/>
          <w:szCs w:val="24"/>
          <w:u w:val="none"/>
        </w:rPr>
        <w:t xml:space="preserve">. Reviewing state results (linked) is a great way for Board members to think about a successful school. </w:t>
      </w:r>
      <w:r w:rsidR="00197869">
        <w:rPr>
          <w:rStyle w:val="Hyperlink"/>
          <w:rFonts w:ascii="Times New Roman" w:hAnsi="Times New Roman"/>
          <w:color w:val="auto"/>
          <w:szCs w:val="24"/>
          <w:u w:val="none"/>
        </w:rPr>
        <w:t xml:space="preserve">Teacher-Admin Wolff will also send out previously used survey to teachers and Board to gauge success on these items. </w:t>
      </w:r>
    </w:p>
    <w:p w14:paraId="57F5AE2A" w14:textId="77777777" w:rsidR="00231E27" w:rsidRPr="00231E27" w:rsidRDefault="00231E27" w:rsidP="00231E27">
      <w:pPr>
        <w:pStyle w:val="ListParagraph"/>
      </w:pPr>
    </w:p>
    <w:p w14:paraId="5B25D66C" w14:textId="559FD7A2" w:rsidR="00197869" w:rsidRPr="00197869" w:rsidRDefault="001C6416" w:rsidP="00197869">
      <w:pPr>
        <w:spacing w:before="100" w:beforeAutospacing="1" w:after="100" w:afterAutospacing="1"/>
        <w:ind w:left="360"/>
        <w:rPr>
          <w:rFonts w:eastAsia="Times New Roman"/>
          <w:u w:val="single"/>
        </w:rPr>
      </w:pPr>
      <w:r w:rsidRPr="00197869">
        <w:rPr>
          <w:rFonts w:eastAsia="Times New Roman"/>
          <w:u w:val="single"/>
        </w:rPr>
        <w:t>Treasurer’s Report</w:t>
      </w:r>
    </w:p>
    <w:p w14:paraId="7BC203DD" w14:textId="1AB973CF" w:rsidR="00197869" w:rsidRPr="00197869" w:rsidRDefault="00197869" w:rsidP="00197869">
      <w:pPr>
        <w:spacing w:before="100" w:beforeAutospacing="1" w:after="100" w:afterAutospacing="1"/>
        <w:ind w:left="720"/>
        <w:rPr>
          <w:rFonts w:eastAsia="Times New Roman"/>
          <w:color w:val="000000"/>
        </w:rPr>
      </w:pPr>
      <w:r w:rsidRPr="00197869">
        <w:rPr>
          <w:rFonts w:eastAsia="Times New Roman"/>
          <w:color w:val="000000"/>
        </w:rPr>
        <w:t xml:space="preserve">In the month of May, our expenses exceeded revenues by $ 8000. No cause for concern, it was expected as teacher incentive compensation / bonus was paid out at the end of May. Our year to date surplus was $ 52,000 at the end of May. </w:t>
      </w:r>
      <w:bookmarkStart w:id="0" w:name="_GoBack"/>
      <w:bookmarkEnd w:id="0"/>
      <w:r w:rsidRPr="00197869">
        <w:rPr>
          <w:rFonts w:eastAsia="Times New Roman"/>
          <w:color w:val="000000"/>
        </w:rPr>
        <w:t>My end of fiscal year projection is that our surplus will drop to $28,000 as we have now received all of the state funds allocated to us for the year (with the exception of $ 215 of COVID related supplemental funds)</w:t>
      </w:r>
    </w:p>
    <w:p w14:paraId="776153D8" w14:textId="579C91F5" w:rsidR="00197869" w:rsidRPr="00197869" w:rsidRDefault="00197869" w:rsidP="00197869">
      <w:pPr>
        <w:spacing w:before="100" w:beforeAutospacing="1" w:after="100" w:afterAutospacing="1"/>
        <w:ind w:firstLine="720"/>
        <w:rPr>
          <w:rFonts w:eastAsia="Times New Roman"/>
          <w:color w:val="000000"/>
        </w:rPr>
      </w:pPr>
      <w:r w:rsidRPr="00197869">
        <w:rPr>
          <w:rFonts w:eastAsia="Times New Roman"/>
          <w:color w:val="000000"/>
        </w:rPr>
        <w:t>Our month end assets included $ 80,000 in cash and $ 473,000 in CDs </w:t>
      </w:r>
    </w:p>
    <w:p w14:paraId="7E6DE2AC" w14:textId="77777777" w:rsidR="00197869" w:rsidRDefault="00197869" w:rsidP="00197869">
      <w:pPr>
        <w:spacing w:before="100" w:beforeAutospacing="1" w:after="100" w:afterAutospacing="1"/>
        <w:ind w:left="720"/>
        <w:rPr>
          <w:rFonts w:eastAsia="Times New Roman"/>
          <w:color w:val="000000"/>
        </w:rPr>
      </w:pPr>
      <w:r w:rsidRPr="00197869">
        <w:rPr>
          <w:rFonts w:eastAsia="Times New Roman"/>
          <w:color w:val="000000"/>
        </w:rPr>
        <w:t>I will be making some minor budget adjustments to satisfy state requirements. We are only over budget in three spending categories: Books &amp; Supplies – 2% over, Technology – 5% over, and Non-capital equipment – 9% over. Again, not a big deal, all three overages together total less than $ 1000. </w:t>
      </w:r>
    </w:p>
    <w:p w14:paraId="6C9D7DB6" w14:textId="77777777" w:rsidR="00197869" w:rsidRPr="005E25AD" w:rsidRDefault="00197869" w:rsidP="00197869">
      <w:pPr>
        <w:spacing w:before="100" w:beforeAutospacing="1" w:after="100" w:afterAutospacing="1"/>
        <w:ind w:left="720"/>
        <w:rPr>
          <w:rFonts w:eastAsia="Times New Roman"/>
        </w:rPr>
      </w:pPr>
      <w:r w:rsidRPr="005E25AD">
        <w:rPr>
          <w:rFonts w:eastAsia="Times New Roman"/>
        </w:rPr>
        <w:t xml:space="preserve">Meghan made a motion to ratify all adjustments to budget; Al seconded and all voted in favor. </w:t>
      </w:r>
    </w:p>
    <w:p w14:paraId="4ABABA5B" w14:textId="32BE22E6" w:rsidR="00C0437E" w:rsidRPr="005E25AD" w:rsidRDefault="00197869" w:rsidP="00197869">
      <w:pPr>
        <w:spacing w:before="100" w:beforeAutospacing="1" w:after="100" w:afterAutospacing="1"/>
        <w:ind w:left="720"/>
        <w:rPr>
          <w:rFonts w:eastAsia="Times New Roman"/>
        </w:rPr>
      </w:pPr>
      <w:r w:rsidRPr="005E25AD">
        <w:rPr>
          <w:rFonts w:eastAsia="Times New Roman"/>
          <w:shd w:val="clear" w:color="auto" w:fill="FFFFFF"/>
        </w:rPr>
        <w:t>Next year as part of budgetary process, Board will grant Treasurer authority to make minor budget adjustments as necessary.</w:t>
      </w:r>
    </w:p>
    <w:p w14:paraId="5D2B7A25" w14:textId="141D4C24" w:rsidR="0055336B" w:rsidRDefault="00E33FA9" w:rsidP="00971A70">
      <w:pPr>
        <w:shd w:val="clear" w:color="auto" w:fill="FFFFFF"/>
        <w:ind w:firstLine="360"/>
        <w:rPr>
          <w:rFonts w:eastAsia="Times New Roman"/>
          <w:u w:val="single"/>
        </w:rPr>
      </w:pPr>
      <w:r w:rsidRPr="00197869">
        <w:rPr>
          <w:rFonts w:eastAsia="Times New Roman"/>
          <w:u w:val="single"/>
        </w:rPr>
        <w:t>Curriculum Committee Report</w:t>
      </w:r>
    </w:p>
    <w:p w14:paraId="42FEB527" w14:textId="40787C39" w:rsidR="00197869" w:rsidRDefault="00197869" w:rsidP="00971A70">
      <w:pPr>
        <w:shd w:val="clear" w:color="auto" w:fill="FFFFFF"/>
        <w:ind w:firstLine="360"/>
        <w:rPr>
          <w:rFonts w:eastAsia="Times New Roman"/>
          <w:u w:val="single"/>
        </w:rPr>
      </w:pPr>
    </w:p>
    <w:p w14:paraId="6942757D" w14:textId="1E6D62C2" w:rsidR="00197869" w:rsidRPr="00197869" w:rsidRDefault="00197869" w:rsidP="00197869">
      <w:pPr>
        <w:shd w:val="clear" w:color="auto" w:fill="FFFFFF"/>
        <w:ind w:left="720"/>
        <w:rPr>
          <w:rFonts w:eastAsia="Times New Roman"/>
          <w:color w:val="222222"/>
        </w:rPr>
      </w:pPr>
      <w:r>
        <w:rPr>
          <w:rFonts w:eastAsia="Times New Roman"/>
        </w:rPr>
        <w:t xml:space="preserve">Susan is working on getting all teachers closed out in NCEES, entering PDPs, observations, and evaluations. All tasks are complete and teachers are aware of any items they need to contribute to complete NCEES input process. </w:t>
      </w:r>
    </w:p>
    <w:p w14:paraId="62A051BF" w14:textId="33B9F7CC" w:rsidR="003E6AD7" w:rsidRDefault="00BC4F53" w:rsidP="00971A70">
      <w:pPr>
        <w:spacing w:before="100" w:beforeAutospacing="1" w:after="100" w:afterAutospacing="1"/>
        <w:ind w:left="360"/>
        <w:rPr>
          <w:rFonts w:eastAsia="Times New Roman"/>
          <w:u w:val="single"/>
        </w:rPr>
      </w:pPr>
      <w:r w:rsidRPr="00197869">
        <w:rPr>
          <w:rFonts w:eastAsia="Times New Roman"/>
          <w:u w:val="single"/>
        </w:rPr>
        <w:t>Building Committee</w:t>
      </w:r>
    </w:p>
    <w:p w14:paraId="006417AB" w14:textId="44038AA9" w:rsidR="00197869" w:rsidRPr="00197869" w:rsidRDefault="00197869" w:rsidP="00197869">
      <w:pPr>
        <w:spacing w:before="100" w:beforeAutospacing="1" w:after="100" w:afterAutospacing="1"/>
        <w:ind w:left="720"/>
        <w:rPr>
          <w:rFonts w:eastAsia="Times New Roman"/>
        </w:rPr>
      </w:pPr>
      <w:r>
        <w:rPr>
          <w:rFonts w:eastAsia="Times New Roman"/>
        </w:rPr>
        <w:lastRenderedPageBreak/>
        <w:t>No report.</w:t>
      </w:r>
    </w:p>
    <w:p w14:paraId="4CB4AFC9" w14:textId="7A4673CE" w:rsidR="00971A70" w:rsidRPr="00197869" w:rsidRDefault="001C6416" w:rsidP="007C52AB">
      <w:pPr>
        <w:spacing w:before="100" w:beforeAutospacing="1" w:after="100" w:afterAutospacing="1"/>
        <w:ind w:left="360"/>
        <w:rPr>
          <w:rFonts w:eastAsia="Times New Roman"/>
          <w:u w:val="single"/>
        </w:rPr>
      </w:pPr>
      <w:r w:rsidRPr="00197869">
        <w:rPr>
          <w:rFonts w:eastAsia="Times New Roman"/>
          <w:u w:val="single"/>
        </w:rPr>
        <w:t>New Business</w:t>
      </w:r>
    </w:p>
    <w:p w14:paraId="0C14D4D6" w14:textId="5224C1CD" w:rsidR="008F6721" w:rsidRPr="00C0437E" w:rsidRDefault="00911A11" w:rsidP="001E24DD">
      <w:pPr>
        <w:pStyle w:val="ListParagraph"/>
        <w:numPr>
          <w:ilvl w:val="1"/>
          <w:numId w:val="2"/>
        </w:numPr>
        <w:rPr>
          <w:rFonts w:ascii="Times New Roman" w:hAnsi="Times New Roman"/>
          <w:szCs w:val="24"/>
        </w:rPr>
      </w:pPr>
      <w:r>
        <w:rPr>
          <w:rFonts w:eastAsia="Times New Roman"/>
        </w:rPr>
        <w:t>Mandatory calendar changes</w:t>
      </w:r>
      <w:r w:rsidR="000C05CA">
        <w:rPr>
          <w:rFonts w:eastAsia="Times New Roman"/>
        </w:rPr>
        <w:t xml:space="preserve"> and adjustments to board adopted calendar: </w:t>
      </w:r>
      <w:r w:rsidR="00F77511">
        <w:rPr>
          <w:rFonts w:eastAsia="Times New Roman"/>
        </w:rPr>
        <w:t xml:space="preserve">Per state requirements, five </w:t>
      </w:r>
      <w:r>
        <w:rPr>
          <w:rFonts w:eastAsia="Times New Roman"/>
        </w:rPr>
        <w:t xml:space="preserve">virtual learning </w:t>
      </w:r>
      <w:r w:rsidR="00F77511">
        <w:rPr>
          <w:rFonts w:eastAsia="Times New Roman"/>
        </w:rPr>
        <w:t xml:space="preserve">days must be </w:t>
      </w:r>
      <w:r>
        <w:rPr>
          <w:rFonts w:eastAsia="Times New Roman"/>
        </w:rPr>
        <w:t>built i</w:t>
      </w:r>
      <w:r w:rsidR="00F77511">
        <w:rPr>
          <w:rFonts w:eastAsia="Times New Roman"/>
        </w:rPr>
        <w:t xml:space="preserve">nto the school calendar. The five virtual days cannot be within the first six days of school. Some guiding documents from the state contained conflicting requirements so changes were made based on the legislation. Gerri made a motion to adopt the updated 2020-21 school calendar. Susan seconded and all voted in favor. </w:t>
      </w:r>
    </w:p>
    <w:p w14:paraId="0B7A2AB0" w14:textId="6FA67D61" w:rsidR="00F77511" w:rsidRDefault="000C05CA" w:rsidP="001E24DD">
      <w:pPr>
        <w:pStyle w:val="ListParagraph"/>
        <w:numPr>
          <w:ilvl w:val="1"/>
          <w:numId w:val="2"/>
        </w:numPr>
        <w:rPr>
          <w:rFonts w:ascii="Times New Roman" w:hAnsi="Times New Roman"/>
          <w:szCs w:val="24"/>
        </w:rPr>
      </w:pPr>
      <w:r w:rsidRPr="00F77511">
        <w:rPr>
          <w:rFonts w:ascii="Times New Roman" w:hAnsi="Times New Roman"/>
          <w:szCs w:val="24"/>
        </w:rPr>
        <w:t xml:space="preserve">PRC 121 </w:t>
      </w:r>
      <w:r w:rsidR="00F77511" w:rsidRPr="00F77511">
        <w:rPr>
          <w:rFonts w:ascii="Times New Roman" w:hAnsi="Times New Roman"/>
          <w:szCs w:val="24"/>
        </w:rPr>
        <w:t>provides funding for s</w:t>
      </w:r>
      <w:r w:rsidRPr="00F77511">
        <w:rPr>
          <w:rFonts w:ascii="Times New Roman" w:hAnsi="Times New Roman"/>
          <w:szCs w:val="24"/>
        </w:rPr>
        <w:t xml:space="preserve">ummer </w:t>
      </w:r>
      <w:r w:rsidR="00F77511" w:rsidRPr="00F77511">
        <w:rPr>
          <w:rFonts w:ascii="Times New Roman" w:hAnsi="Times New Roman"/>
          <w:szCs w:val="24"/>
        </w:rPr>
        <w:t>s</w:t>
      </w:r>
      <w:r w:rsidRPr="00F77511">
        <w:rPr>
          <w:rFonts w:ascii="Times New Roman" w:hAnsi="Times New Roman"/>
          <w:szCs w:val="24"/>
        </w:rPr>
        <w:t xml:space="preserve">chool </w:t>
      </w:r>
      <w:r w:rsidR="00F77511" w:rsidRPr="00F77511">
        <w:rPr>
          <w:rFonts w:ascii="Times New Roman" w:hAnsi="Times New Roman"/>
          <w:szCs w:val="24"/>
        </w:rPr>
        <w:t xml:space="preserve">programs for </w:t>
      </w:r>
      <w:r w:rsidR="00C0437E" w:rsidRPr="00F77511">
        <w:rPr>
          <w:rFonts w:ascii="Times New Roman" w:hAnsi="Times New Roman"/>
          <w:szCs w:val="24"/>
        </w:rPr>
        <w:t xml:space="preserve">K-4 </w:t>
      </w:r>
      <w:r w:rsidR="00F77511" w:rsidRPr="00F77511">
        <w:rPr>
          <w:rFonts w:ascii="Times New Roman" w:hAnsi="Times New Roman"/>
          <w:szCs w:val="24"/>
        </w:rPr>
        <w:t xml:space="preserve">students who </w:t>
      </w:r>
      <w:r w:rsidRPr="00F77511">
        <w:rPr>
          <w:rFonts w:ascii="Times New Roman" w:hAnsi="Times New Roman"/>
          <w:szCs w:val="24"/>
        </w:rPr>
        <w:t>fell behind during remote learning</w:t>
      </w:r>
      <w:r w:rsidR="00F77511" w:rsidRPr="00F77511">
        <w:rPr>
          <w:rFonts w:ascii="Times New Roman" w:hAnsi="Times New Roman"/>
          <w:szCs w:val="24"/>
        </w:rPr>
        <w:t xml:space="preserve">. In-person learning is permitted for the program. Funding was awarded as a percentage based on a school’s enrollment, with a minimum of </w:t>
      </w:r>
      <w:r w:rsidRPr="00F77511">
        <w:rPr>
          <w:rFonts w:ascii="Times New Roman" w:hAnsi="Times New Roman"/>
          <w:szCs w:val="24"/>
        </w:rPr>
        <w:t>$16</w:t>
      </w:r>
      <w:r w:rsidR="00F77511" w:rsidRPr="00F77511">
        <w:rPr>
          <w:rFonts w:ascii="Times New Roman" w:hAnsi="Times New Roman"/>
          <w:szCs w:val="24"/>
        </w:rPr>
        <w:t>,000.</w:t>
      </w:r>
      <w:r w:rsidR="00C0437E" w:rsidRPr="00F77511">
        <w:rPr>
          <w:rFonts w:ascii="Times New Roman" w:hAnsi="Times New Roman"/>
          <w:szCs w:val="24"/>
        </w:rPr>
        <w:t xml:space="preserve"> </w:t>
      </w:r>
      <w:r w:rsidR="00F77511">
        <w:rPr>
          <w:rFonts w:ascii="Times New Roman" w:hAnsi="Times New Roman"/>
          <w:szCs w:val="24"/>
        </w:rPr>
        <w:t>Delivery of a summer school program could be done with resources WEVS already has. The program is intended for students who specifically fell behind due to COVID and the shift to virtual learning. A write</w:t>
      </w:r>
      <w:r w:rsidR="004A3B18">
        <w:rPr>
          <w:rFonts w:ascii="Times New Roman" w:hAnsi="Times New Roman"/>
          <w:szCs w:val="24"/>
        </w:rPr>
        <w:t>-</w:t>
      </w:r>
      <w:r w:rsidR="00F77511">
        <w:rPr>
          <w:rFonts w:ascii="Times New Roman" w:hAnsi="Times New Roman"/>
          <w:szCs w:val="24"/>
        </w:rPr>
        <w:t>up and argument for the plan is due on June 22, and funding will either be approved or not.</w:t>
      </w:r>
    </w:p>
    <w:p w14:paraId="6E654FA8" w14:textId="72AAA425" w:rsidR="00C0437E" w:rsidRDefault="00E53CE6" w:rsidP="001E24DD">
      <w:pPr>
        <w:pStyle w:val="ListParagraph"/>
        <w:numPr>
          <w:ilvl w:val="1"/>
          <w:numId w:val="2"/>
        </w:numPr>
        <w:rPr>
          <w:rFonts w:ascii="Times New Roman" w:hAnsi="Times New Roman"/>
          <w:szCs w:val="24"/>
        </w:rPr>
      </w:pPr>
      <w:r>
        <w:rPr>
          <w:rFonts w:ascii="Times New Roman" w:hAnsi="Times New Roman"/>
          <w:szCs w:val="24"/>
        </w:rPr>
        <w:t>Skill Streaming teaching</w:t>
      </w:r>
      <w:r w:rsidR="00F77511">
        <w:rPr>
          <w:rFonts w:ascii="Times New Roman" w:hAnsi="Times New Roman"/>
          <w:szCs w:val="24"/>
        </w:rPr>
        <w:t xml:space="preserve">/Debbie </w:t>
      </w:r>
      <w:proofErr w:type="spellStart"/>
      <w:r w:rsidR="00F77511">
        <w:rPr>
          <w:rFonts w:ascii="Times New Roman" w:hAnsi="Times New Roman"/>
          <w:szCs w:val="24"/>
        </w:rPr>
        <w:t>Welpe</w:t>
      </w:r>
      <w:proofErr w:type="spellEnd"/>
      <w:r w:rsidR="00F77511">
        <w:rPr>
          <w:rFonts w:ascii="Times New Roman" w:hAnsi="Times New Roman"/>
          <w:szCs w:val="24"/>
        </w:rPr>
        <w:t xml:space="preserve"> retiring</w:t>
      </w:r>
      <w:r w:rsidR="00C0437E">
        <w:rPr>
          <w:rFonts w:ascii="Times New Roman" w:hAnsi="Times New Roman"/>
          <w:szCs w:val="24"/>
        </w:rPr>
        <w:t xml:space="preserve"> – </w:t>
      </w:r>
      <w:r w:rsidR="00F77511">
        <w:rPr>
          <w:rFonts w:ascii="Times New Roman" w:hAnsi="Times New Roman"/>
          <w:szCs w:val="24"/>
        </w:rPr>
        <w:t xml:space="preserve">character development curriculum, including emotional/behavioral processing. </w:t>
      </w:r>
      <w:r w:rsidR="00C0437E">
        <w:rPr>
          <w:rFonts w:ascii="Times New Roman" w:hAnsi="Times New Roman"/>
          <w:szCs w:val="24"/>
        </w:rPr>
        <w:t>Debbie was</w:t>
      </w:r>
      <w:r w:rsidR="00F77511">
        <w:rPr>
          <w:rFonts w:ascii="Times New Roman" w:hAnsi="Times New Roman"/>
          <w:szCs w:val="24"/>
        </w:rPr>
        <w:t xml:space="preserve"> </w:t>
      </w:r>
      <w:r w:rsidR="00C0437E">
        <w:rPr>
          <w:rFonts w:ascii="Times New Roman" w:hAnsi="Times New Roman"/>
          <w:szCs w:val="24"/>
        </w:rPr>
        <w:t xml:space="preserve">savvy and </w:t>
      </w:r>
      <w:r w:rsidR="00F77511">
        <w:rPr>
          <w:rFonts w:ascii="Times New Roman" w:hAnsi="Times New Roman"/>
          <w:szCs w:val="24"/>
        </w:rPr>
        <w:t xml:space="preserve">she </w:t>
      </w:r>
      <w:r w:rsidR="00C0437E">
        <w:rPr>
          <w:rFonts w:ascii="Times New Roman" w:hAnsi="Times New Roman"/>
          <w:szCs w:val="24"/>
        </w:rPr>
        <w:t xml:space="preserve">helped </w:t>
      </w:r>
      <w:r w:rsidR="00F77511">
        <w:rPr>
          <w:rFonts w:ascii="Times New Roman" w:hAnsi="Times New Roman"/>
          <w:szCs w:val="24"/>
        </w:rPr>
        <w:t xml:space="preserve">the teachers’ </w:t>
      </w:r>
      <w:r w:rsidR="00C0437E">
        <w:rPr>
          <w:rFonts w:ascii="Times New Roman" w:hAnsi="Times New Roman"/>
          <w:szCs w:val="24"/>
        </w:rPr>
        <w:t>workload</w:t>
      </w:r>
      <w:r w:rsidR="00F77511">
        <w:rPr>
          <w:rFonts w:ascii="Times New Roman" w:hAnsi="Times New Roman"/>
          <w:szCs w:val="24"/>
        </w:rPr>
        <w:t xml:space="preserve">. She brought up tough topics and her approach and content challenged some students. </w:t>
      </w:r>
      <w:r w:rsidR="00C0437E">
        <w:rPr>
          <w:rFonts w:ascii="Times New Roman" w:hAnsi="Times New Roman"/>
          <w:szCs w:val="24"/>
        </w:rPr>
        <w:t>A</w:t>
      </w:r>
      <w:r w:rsidR="00F77511">
        <w:rPr>
          <w:rFonts w:ascii="Times New Roman" w:hAnsi="Times New Roman"/>
          <w:szCs w:val="24"/>
        </w:rPr>
        <w:t>n experienced</w:t>
      </w:r>
      <w:r w:rsidR="00C0437E">
        <w:rPr>
          <w:rFonts w:ascii="Times New Roman" w:hAnsi="Times New Roman"/>
          <w:szCs w:val="24"/>
        </w:rPr>
        <w:t xml:space="preserve"> replacement</w:t>
      </w:r>
      <w:r w:rsidR="00F77511">
        <w:rPr>
          <w:rFonts w:ascii="Times New Roman" w:hAnsi="Times New Roman"/>
          <w:szCs w:val="24"/>
        </w:rPr>
        <w:t>—a former teacher or an LCSW—would</w:t>
      </w:r>
      <w:r w:rsidR="00C0437E">
        <w:rPr>
          <w:rFonts w:ascii="Times New Roman" w:hAnsi="Times New Roman"/>
          <w:szCs w:val="24"/>
        </w:rPr>
        <w:t xml:space="preserve"> be </w:t>
      </w:r>
      <w:r w:rsidR="00F77511">
        <w:rPr>
          <w:rFonts w:ascii="Times New Roman" w:hAnsi="Times New Roman"/>
          <w:szCs w:val="24"/>
        </w:rPr>
        <w:t>helpful, but the teachers could take it on</w:t>
      </w:r>
      <w:r w:rsidR="00C0437E">
        <w:rPr>
          <w:rFonts w:ascii="Times New Roman" w:hAnsi="Times New Roman"/>
          <w:szCs w:val="24"/>
        </w:rPr>
        <w:t xml:space="preserve">. </w:t>
      </w:r>
      <w:r w:rsidR="00F77511">
        <w:rPr>
          <w:rFonts w:ascii="Times New Roman" w:hAnsi="Times New Roman"/>
          <w:szCs w:val="24"/>
        </w:rPr>
        <w:t>Teacher-Admin Wolff</w:t>
      </w:r>
      <w:r w:rsidR="00C0437E">
        <w:rPr>
          <w:rFonts w:ascii="Times New Roman" w:hAnsi="Times New Roman"/>
          <w:szCs w:val="24"/>
        </w:rPr>
        <w:t xml:space="preserve"> was teaching</w:t>
      </w:r>
      <w:r w:rsidR="00F77511">
        <w:rPr>
          <w:rFonts w:ascii="Times New Roman" w:hAnsi="Times New Roman"/>
          <w:szCs w:val="24"/>
        </w:rPr>
        <w:t xml:space="preserve"> the curriculum</w:t>
      </w:r>
      <w:r w:rsidR="00C0437E">
        <w:rPr>
          <w:rFonts w:ascii="Times New Roman" w:hAnsi="Times New Roman"/>
          <w:szCs w:val="24"/>
        </w:rPr>
        <w:t xml:space="preserve"> before</w:t>
      </w:r>
      <w:r w:rsidR="00F77511">
        <w:rPr>
          <w:rFonts w:ascii="Times New Roman" w:hAnsi="Times New Roman"/>
          <w:szCs w:val="24"/>
        </w:rPr>
        <w:t xml:space="preserve"> Debbie came on</w:t>
      </w:r>
      <w:r w:rsidR="00C0437E">
        <w:rPr>
          <w:rFonts w:ascii="Times New Roman" w:hAnsi="Times New Roman"/>
          <w:szCs w:val="24"/>
        </w:rPr>
        <w:t xml:space="preserve">. </w:t>
      </w:r>
      <w:r w:rsidR="00F77511">
        <w:rPr>
          <w:rFonts w:ascii="Times New Roman" w:hAnsi="Times New Roman"/>
          <w:szCs w:val="24"/>
        </w:rPr>
        <w:t xml:space="preserve">TA </w:t>
      </w:r>
      <w:proofErr w:type="spellStart"/>
      <w:r w:rsidR="00F77511">
        <w:rPr>
          <w:rFonts w:ascii="Times New Roman" w:hAnsi="Times New Roman"/>
          <w:szCs w:val="24"/>
        </w:rPr>
        <w:t>Fretwell</w:t>
      </w:r>
      <w:proofErr w:type="spellEnd"/>
      <w:r w:rsidR="00C0437E">
        <w:rPr>
          <w:rFonts w:ascii="Times New Roman" w:hAnsi="Times New Roman"/>
          <w:szCs w:val="24"/>
        </w:rPr>
        <w:t xml:space="preserve"> could </w:t>
      </w:r>
      <w:r w:rsidR="00F77511">
        <w:rPr>
          <w:rFonts w:ascii="Times New Roman" w:hAnsi="Times New Roman"/>
          <w:szCs w:val="24"/>
        </w:rPr>
        <w:t>assist</w:t>
      </w:r>
      <w:r w:rsidR="00C0437E">
        <w:rPr>
          <w:rFonts w:ascii="Times New Roman" w:hAnsi="Times New Roman"/>
          <w:szCs w:val="24"/>
        </w:rPr>
        <w:t xml:space="preserve">. </w:t>
      </w:r>
      <w:r w:rsidR="00F77511">
        <w:rPr>
          <w:rFonts w:ascii="Times New Roman" w:hAnsi="Times New Roman"/>
          <w:szCs w:val="24"/>
        </w:rPr>
        <w:t>Delivery of the curriculum d</w:t>
      </w:r>
      <w:r w:rsidR="00C0437E">
        <w:rPr>
          <w:rFonts w:ascii="Times New Roman" w:hAnsi="Times New Roman"/>
          <w:szCs w:val="24"/>
        </w:rPr>
        <w:t xml:space="preserve">idn’t happen during virtual learning, </w:t>
      </w:r>
      <w:r w:rsidR="00F77511">
        <w:rPr>
          <w:rFonts w:ascii="Times New Roman" w:hAnsi="Times New Roman"/>
          <w:szCs w:val="24"/>
        </w:rPr>
        <w:t>which</w:t>
      </w:r>
      <w:r w:rsidR="00C0437E">
        <w:rPr>
          <w:rFonts w:ascii="Times New Roman" w:hAnsi="Times New Roman"/>
          <w:szCs w:val="24"/>
        </w:rPr>
        <w:t xml:space="preserve"> was a stressful time for everyon</w:t>
      </w:r>
      <w:r w:rsidR="00F77511">
        <w:rPr>
          <w:rFonts w:ascii="Times New Roman" w:hAnsi="Times New Roman"/>
          <w:szCs w:val="24"/>
        </w:rPr>
        <w:t>e, so we w</w:t>
      </w:r>
      <w:r w:rsidR="00C0437E">
        <w:rPr>
          <w:rFonts w:ascii="Times New Roman" w:hAnsi="Times New Roman"/>
          <w:szCs w:val="24"/>
        </w:rPr>
        <w:t>ant to make sure it doesn’t fall by wayside</w:t>
      </w:r>
      <w:r w:rsidR="00F77511">
        <w:rPr>
          <w:rFonts w:ascii="Times New Roman" w:hAnsi="Times New Roman"/>
          <w:szCs w:val="24"/>
        </w:rPr>
        <w:t>.</w:t>
      </w:r>
    </w:p>
    <w:p w14:paraId="1B612F7B" w14:textId="114BEDDD" w:rsidR="00F77511" w:rsidRDefault="00F77511" w:rsidP="001E24DD">
      <w:pPr>
        <w:pStyle w:val="ListParagraph"/>
        <w:numPr>
          <w:ilvl w:val="1"/>
          <w:numId w:val="2"/>
        </w:numPr>
        <w:rPr>
          <w:rFonts w:ascii="Times New Roman" w:hAnsi="Times New Roman"/>
          <w:szCs w:val="24"/>
        </w:rPr>
      </w:pPr>
      <w:r>
        <w:rPr>
          <w:rFonts w:ascii="Times New Roman" w:hAnsi="Times New Roman"/>
          <w:szCs w:val="24"/>
        </w:rPr>
        <w:t xml:space="preserve">Plan A: Minimal Social Distancing, Plan B: Moderate Social Distancing, or Plan C: Remote Learning. Incorporates the most current </w:t>
      </w:r>
      <w:hyperlink r:id="rId10" w:history="1">
        <w:r w:rsidRPr="00963231">
          <w:rPr>
            <w:rStyle w:val="Hyperlink"/>
            <w:rFonts w:ascii="Times New Roman" w:hAnsi="Times New Roman"/>
            <w:szCs w:val="24"/>
          </w:rPr>
          <w:t>CDC guidance for schools</w:t>
        </w:r>
      </w:hyperlink>
      <w:r>
        <w:rPr>
          <w:rFonts w:ascii="Times New Roman" w:hAnsi="Times New Roman"/>
          <w:szCs w:val="24"/>
        </w:rPr>
        <w:t xml:space="preserve"> and includes requirements and recommendations for eight areas:</w:t>
      </w:r>
    </w:p>
    <w:p w14:paraId="57D98A31" w14:textId="0B23AE7E"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Social distancing and minimizing exposure</w:t>
      </w:r>
    </w:p>
    <w:p w14:paraId="72E9D5A9" w14:textId="268974F7"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Cloth face coverings</w:t>
      </w:r>
    </w:p>
    <w:p w14:paraId="0258FBBB" w14:textId="4729EE3B"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Protecting vulnerable populations</w:t>
      </w:r>
    </w:p>
    <w:p w14:paraId="2EA534FC" w14:textId="3A05A199"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Cleaning and hygiene</w:t>
      </w:r>
    </w:p>
    <w:p w14:paraId="05154D0B" w14:textId="34D51B90"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Monitoring for symptoms</w:t>
      </w:r>
    </w:p>
    <w:p w14:paraId="6E8F21E0" w14:textId="56BA91C0"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Handling suspected, presumptive, or confirmed positive cases of COVID-19</w:t>
      </w:r>
    </w:p>
    <w:p w14:paraId="4E764D6A" w14:textId="3480D8B4"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Communication and combating misinformation</w:t>
      </w:r>
    </w:p>
    <w:p w14:paraId="4E064AB4" w14:textId="3797CC23"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Water and ventilation systems</w:t>
      </w:r>
    </w:p>
    <w:p w14:paraId="557F24AB" w14:textId="2E5E369A"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Transportation</w:t>
      </w:r>
    </w:p>
    <w:p w14:paraId="6F61851D" w14:textId="44AD5FF9" w:rsidR="00F77511" w:rsidRDefault="00F77511" w:rsidP="001E24DD">
      <w:pPr>
        <w:pStyle w:val="ListParagraph"/>
        <w:numPr>
          <w:ilvl w:val="2"/>
          <w:numId w:val="2"/>
        </w:numPr>
        <w:rPr>
          <w:rFonts w:ascii="Times New Roman" w:hAnsi="Times New Roman"/>
          <w:szCs w:val="24"/>
        </w:rPr>
      </w:pPr>
      <w:r>
        <w:rPr>
          <w:rFonts w:ascii="Times New Roman" w:hAnsi="Times New Roman"/>
          <w:szCs w:val="24"/>
        </w:rPr>
        <w:t>Coping and resilience</w:t>
      </w:r>
    </w:p>
    <w:p w14:paraId="7916AAAE" w14:textId="5838661E" w:rsidR="00C0437E" w:rsidRPr="00C0437E" w:rsidRDefault="00C0437E" w:rsidP="00F77511">
      <w:pPr>
        <w:pStyle w:val="ListParagraph"/>
        <w:ind w:left="1440"/>
        <w:rPr>
          <w:rFonts w:ascii="Times New Roman" w:hAnsi="Times New Roman"/>
          <w:szCs w:val="24"/>
        </w:rPr>
      </w:pPr>
      <w:r>
        <w:rPr>
          <w:rFonts w:ascii="Times New Roman" w:hAnsi="Times New Roman"/>
          <w:szCs w:val="24"/>
        </w:rPr>
        <w:t xml:space="preserve">All virtual plans </w:t>
      </w:r>
      <w:r w:rsidR="00F77511">
        <w:rPr>
          <w:rFonts w:ascii="Times New Roman" w:hAnsi="Times New Roman"/>
          <w:szCs w:val="24"/>
        </w:rPr>
        <w:t xml:space="preserve">must pay </w:t>
      </w:r>
      <w:r>
        <w:rPr>
          <w:rFonts w:ascii="Times New Roman" w:hAnsi="Times New Roman"/>
          <w:szCs w:val="24"/>
        </w:rPr>
        <w:t xml:space="preserve">special attention to younger, ESL, </w:t>
      </w:r>
      <w:r w:rsidR="00F77511">
        <w:rPr>
          <w:rFonts w:ascii="Times New Roman" w:hAnsi="Times New Roman"/>
          <w:szCs w:val="24"/>
        </w:rPr>
        <w:t xml:space="preserve">and </w:t>
      </w:r>
      <w:r>
        <w:rPr>
          <w:rFonts w:ascii="Times New Roman" w:hAnsi="Times New Roman"/>
          <w:szCs w:val="24"/>
        </w:rPr>
        <w:t>IEP</w:t>
      </w:r>
      <w:r w:rsidR="00F77511">
        <w:rPr>
          <w:rFonts w:ascii="Times New Roman" w:hAnsi="Times New Roman"/>
          <w:szCs w:val="24"/>
        </w:rPr>
        <w:t xml:space="preserve"> students.</w:t>
      </w:r>
    </w:p>
    <w:p w14:paraId="7EFAB279" w14:textId="435C795E" w:rsidR="001C6416" w:rsidRDefault="001C6416" w:rsidP="00FA1850">
      <w:pPr>
        <w:spacing w:before="100" w:beforeAutospacing="1" w:after="100" w:afterAutospacing="1"/>
        <w:ind w:left="360"/>
        <w:rPr>
          <w:rFonts w:eastAsia="Times New Roman"/>
          <w:u w:val="single"/>
        </w:rPr>
      </w:pPr>
      <w:r w:rsidRPr="00197869">
        <w:rPr>
          <w:rFonts w:eastAsia="Times New Roman"/>
          <w:u w:val="single"/>
        </w:rPr>
        <w:lastRenderedPageBreak/>
        <w:t>Old Business</w:t>
      </w:r>
    </w:p>
    <w:p w14:paraId="4DA8D327" w14:textId="7D4DC0E7" w:rsidR="00197869" w:rsidRPr="00197869" w:rsidRDefault="00197869" w:rsidP="00197869">
      <w:pPr>
        <w:spacing w:before="100" w:beforeAutospacing="1" w:after="100" w:afterAutospacing="1"/>
        <w:ind w:left="720"/>
        <w:rPr>
          <w:rFonts w:eastAsia="Times New Roman"/>
        </w:rPr>
      </w:pPr>
      <w:r>
        <w:rPr>
          <w:rFonts w:eastAsia="Times New Roman"/>
        </w:rPr>
        <w:t>None</w:t>
      </w:r>
    </w:p>
    <w:p w14:paraId="2957E8C2" w14:textId="7045DDD7" w:rsidR="001C6416" w:rsidRPr="00197869" w:rsidRDefault="001C6416" w:rsidP="001C6416">
      <w:pPr>
        <w:spacing w:before="100" w:beforeAutospacing="1" w:after="100" w:afterAutospacing="1"/>
        <w:ind w:left="360"/>
        <w:rPr>
          <w:rFonts w:eastAsia="Times New Roman"/>
          <w:u w:val="single"/>
        </w:rPr>
      </w:pPr>
      <w:r w:rsidRPr="00197869">
        <w:rPr>
          <w:rFonts w:eastAsia="Times New Roman"/>
          <w:u w:val="single"/>
        </w:rPr>
        <w:t>Teac</w:t>
      </w:r>
      <w:r w:rsidR="001E1BDE" w:rsidRPr="00197869">
        <w:rPr>
          <w:rFonts w:eastAsia="Times New Roman"/>
          <w:u w:val="single"/>
        </w:rPr>
        <w:t>h</w:t>
      </w:r>
      <w:r w:rsidRPr="00197869">
        <w:rPr>
          <w:rFonts w:eastAsia="Times New Roman"/>
          <w:u w:val="single"/>
        </w:rPr>
        <w:t>er update</w:t>
      </w:r>
    </w:p>
    <w:p w14:paraId="59EC2BC8" w14:textId="0D19E261" w:rsidR="00D15CA9" w:rsidRDefault="00D15CA9" w:rsidP="001E24DD">
      <w:pPr>
        <w:pStyle w:val="ListParagraph"/>
        <w:numPr>
          <w:ilvl w:val="1"/>
          <w:numId w:val="4"/>
        </w:numPr>
        <w:rPr>
          <w:rFonts w:ascii="Times New Roman" w:hAnsi="Times New Roman"/>
          <w:szCs w:val="24"/>
        </w:rPr>
      </w:pPr>
      <w:r>
        <w:rPr>
          <w:rFonts w:ascii="Times New Roman" w:hAnsi="Times New Roman"/>
          <w:szCs w:val="24"/>
        </w:rPr>
        <w:t>IEP team updates</w:t>
      </w:r>
      <w:r w:rsidR="00C0437E">
        <w:rPr>
          <w:rFonts w:ascii="Times New Roman" w:hAnsi="Times New Roman"/>
          <w:szCs w:val="24"/>
        </w:rPr>
        <w:t xml:space="preserve"> – </w:t>
      </w:r>
      <w:r w:rsidR="00963231">
        <w:rPr>
          <w:rFonts w:ascii="Times New Roman" w:hAnsi="Times New Roman"/>
          <w:szCs w:val="24"/>
        </w:rPr>
        <w:t>Teacher Fennimore has done a great job revisiting the IEPs up for renewal and creating two new IEPs. She was diligent in ensuring that students maintained their IEP requirements throughout remote learning.</w:t>
      </w:r>
    </w:p>
    <w:p w14:paraId="6C5802A0" w14:textId="4D06C649" w:rsidR="000C05CA" w:rsidRDefault="000C05CA" w:rsidP="001E24DD">
      <w:pPr>
        <w:pStyle w:val="ListParagraph"/>
        <w:numPr>
          <w:ilvl w:val="1"/>
          <w:numId w:val="4"/>
        </w:numPr>
        <w:rPr>
          <w:rFonts w:ascii="Times New Roman" w:hAnsi="Times New Roman"/>
          <w:szCs w:val="24"/>
        </w:rPr>
      </w:pPr>
      <w:r>
        <w:rPr>
          <w:rFonts w:ascii="Times New Roman" w:hAnsi="Times New Roman"/>
          <w:szCs w:val="24"/>
        </w:rPr>
        <w:t>Teacher Workdays</w:t>
      </w:r>
      <w:r w:rsidR="00963231">
        <w:rPr>
          <w:rFonts w:ascii="Times New Roman" w:hAnsi="Times New Roman"/>
          <w:szCs w:val="24"/>
        </w:rPr>
        <w:t>—TWDs were spent on material assembly and communication with parents/students. Upcoming will include creating a remote learning template that is the same for every class so students will know exactly where to find their work. Teacher-Admin Wolff will create TWD task lists in the event that they will be remote.</w:t>
      </w:r>
    </w:p>
    <w:p w14:paraId="43260A8D" w14:textId="66FE7000" w:rsidR="001910D5" w:rsidRDefault="001910D5" w:rsidP="001E24DD">
      <w:pPr>
        <w:pStyle w:val="ListParagraph"/>
        <w:numPr>
          <w:ilvl w:val="1"/>
          <w:numId w:val="4"/>
        </w:numPr>
        <w:rPr>
          <w:rFonts w:ascii="Times New Roman" w:hAnsi="Times New Roman"/>
          <w:szCs w:val="24"/>
        </w:rPr>
      </w:pPr>
      <w:r>
        <w:rPr>
          <w:rFonts w:ascii="Times New Roman" w:hAnsi="Times New Roman"/>
          <w:szCs w:val="24"/>
        </w:rPr>
        <w:t>Unlawful absence concerns</w:t>
      </w:r>
      <w:r w:rsidR="00C0437E">
        <w:rPr>
          <w:rFonts w:ascii="Times New Roman" w:hAnsi="Times New Roman"/>
          <w:szCs w:val="24"/>
        </w:rPr>
        <w:t xml:space="preserve"> – </w:t>
      </w:r>
      <w:r w:rsidR="00963231">
        <w:rPr>
          <w:rFonts w:ascii="Times New Roman" w:hAnsi="Times New Roman"/>
          <w:szCs w:val="24"/>
        </w:rPr>
        <w:t>none. Per the state, attendance was not taken during remote learning.</w:t>
      </w:r>
    </w:p>
    <w:p w14:paraId="1E38D0D4" w14:textId="4A1BA63D" w:rsidR="00C0437E" w:rsidRDefault="00C0437E" w:rsidP="001E24DD">
      <w:pPr>
        <w:pStyle w:val="ListParagraph"/>
        <w:numPr>
          <w:ilvl w:val="1"/>
          <w:numId w:val="4"/>
        </w:numPr>
        <w:rPr>
          <w:rFonts w:ascii="Times New Roman" w:hAnsi="Times New Roman"/>
          <w:szCs w:val="24"/>
        </w:rPr>
      </w:pPr>
      <w:r>
        <w:rPr>
          <w:rFonts w:ascii="Times New Roman" w:hAnsi="Times New Roman"/>
          <w:szCs w:val="24"/>
        </w:rPr>
        <w:t>Grades – report cards will be mailed with reading assignments</w:t>
      </w:r>
      <w:r w:rsidR="00963231">
        <w:rPr>
          <w:rFonts w:ascii="Times New Roman" w:hAnsi="Times New Roman"/>
          <w:szCs w:val="24"/>
        </w:rPr>
        <w:t>.</w:t>
      </w:r>
    </w:p>
    <w:p w14:paraId="22FD4F89" w14:textId="71332BFB" w:rsidR="00C0437E" w:rsidRDefault="00963231" w:rsidP="001E24DD">
      <w:pPr>
        <w:pStyle w:val="ListParagraph"/>
        <w:numPr>
          <w:ilvl w:val="1"/>
          <w:numId w:val="4"/>
        </w:numPr>
        <w:rPr>
          <w:rFonts w:ascii="Times New Roman" w:hAnsi="Times New Roman"/>
          <w:szCs w:val="24"/>
        </w:rPr>
      </w:pPr>
      <w:r>
        <w:rPr>
          <w:rFonts w:ascii="Times New Roman" w:hAnsi="Times New Roman"/>
          <w:szCs w:val="24"/>
        </w:rPr>
        <w:t>Opening plans are due Ju</w:t>
      </w:r>
      <w:r w:rsidR="00FE1443">
        <w:rPr>
          <w:rFonts w:ascii="Times New Roman" w:hAnsi="Times New Roman"/>
          <w:szCs w:val="24"/>
        </w:rPr>
        <w:t>ne</w:t>
      </w:r>
      <w:r>
        <w:rPr>
          <w:rFonts w:ascii="Times New Roman" w:hAnsi="Times New Roman"/>
          <w:szCs w:val="24"/>
        </w:rPr>
        <w:t xml:space="preserve"> 20. Progress is being made with on the new church building, but adjustments may be necessary to accommodate social distancing. There is a chance that we will have to plan for teachers to have only one cohort with no crossover between groups.</w:t>
      </w:r>
    </w:p>
    <w:p w14:paraId="1D8763B8" w14:textId="6D9812CC" w:rsidR="00C0437E" w:rsidRDefault="00C0437E" w:rsidP="001E24DD">
      <w:pPr>
        <w:pStyle w:val="ListParagraph"/>
        <w:numPr>
          <w:ilvl w:val="1"/>
          <w:numId w:val="4"/>
        </w:numPr>
        <w:rPr>
          <w:rFonts w:ascii="Times New Roman" w:hAnsi="Times New Roman"/>
          <w:szCs w:val="24"/>
        </w:rPr>
      </w:pPr>
      <w:r>
        <w:rPr>
          <w:rFonts w:ascii="Times New Roman" w:hAnsi="Times New Roman"/>
          <w:szCs w:val="24"/>
        </w:rPr>
        <w:t>Graduation</w:t>
      </w:r>
      <w:r w:rsidR="00963231">
        <w:rPr>
          <w:rFonts w:ascii="Times New Roman" w:hAnsi="Times New Roman"/>
          <w:szCs w:val="24"/>
        </w:rPr>
        <w:t>—All</w:t>
      </w:r>
      <w:r>
        <w:rPr>
          <w:rFonts w:ascii="Times New Roman" w:hAnsi="Times New Roman"/>
          <w:szCs w:val="24"/>
        </w:rPr>
        <w:t xml:space="preserve"> but two families </w:t>
      </w:r>
      <w:r w:rsidR="00963231">
        <w:rPr>
          <w:rFonts w:ascii="Times New Roman" w:hAnsi="Times New Roman"/>
          <w:szCs w:val="24"/>
        </w:rPr>
        <w:t>attended. Sent off our graduates and got</w:t>
      </w:r>
      <w:r>
        <w:rPr>
          <w:rFonts w:ascii="Times New Roman" w:hAnsi="Times New Roman"/>
          <w:szCs w:val="24"/>
        </w:rPr>
        <w:t xml:space="preserve"> most of </w:t>
      </w:r>
      <w:r w:rsidR="00963231">
        <w:rPr>
          <w:rFonts w:ascii="Times New Roman" w:hAnsi="Times New Roman"/>
          <w:szCs w:val="24"/>
        </w:rPr>
        <w:t>the school</w:t>
      </w:r>
      <w:r>
        <w:rPr>
          <w:rFonts w:ascii="Times New Roman" w:hAnsi="Times New Roman"/>
          <w:szCs w:val="24"/>
        </w:rPr>
        <w:t xml:space="preserve"> equipment back</w:t>
      </w:r>
      <w:r w:rsidR="00963231">
        <w:rPr>
          <w:rFonts w:ascii="Times New Roman" w:hAnsi="Times New Roman"/>
          <w:szCs w:val="24"/>
        </w:rPr>
        <w:t>.</w:t>
      </w:r>
    </w:p>
    <w:p w14:paraId="468A005E" w14:textId="08D1E06A" w:rsidR="00C0437E" w:rsidRDefault="00C0437E" w:rsidP="001E24DD">
      <w:pPr>
        <w:pStyle w:val="ListParagraph"/>
        <w:numPr>
          <w:ilvl w:val="1"/>
          <w:numId w:val="4"/>
        </w:numPr>
        <w:rPr>
          <w:rFonts w:ascii="Times New Roman" w:hAnsi="Times New Roman"/>
          <w:szCs w:val="24"/>
        </w:rPr>
      </w:pPr>
      <w:r>
        <w:rPr>
          <w:rFonts w:ascii="Times New Roman" w:hAnsi="Times New Roman"/>
          <w:szCs w:val="24"/>
        </w:rPr>
        <w:t>CIP</w:t>
      </w:r>
      <w:r w:rsidR="00963231">
        <w:rPr>
          <w:rFonts w:ascii="Times New Roman" w:hAnsi="Times New Roman"/>
          <w:szCs w:val="24"/>
        </w:rPr>
        <w:t>—Will focus on</w:t>
      </w:r>
      <w:r>
        <w:rPr>
          <w:rFonts w:ascii="Times New Roman" w:hAnsi="Times New Roman"/>
          <w:szCs w:val="24"/>
        </w:rPr>
        <w:t xml:space="preserve"> auditing work from last year</w:t>
      </w:r>
      <w:r w:rsidR="00963231">
        <w:rPr>
          <w:rFonts w:ascii="Times New Roman" w:hAnsi="Times New Roman"/>
          <w:szCs w:val="24"/>
        </w:rPr>
        <w:t>. Elections will be held again.</w:t>
      </w:r>
    </w:p>
    <w:p w14:paraId="60BD8FA7" w14:textId="39DD2E86" w:rsidR="00C0437E" w:rsidRDefault="00C0437E" w:rsidP="001E24DD">
      <w:pPr>
        <w:pStyle w:val="ListParagraph"/>
        <w:numPr>
          <w:ilvl w:val="1"/>
          <w:numId w:val="4"/>
        </w:numPr>
        <w:rPr>
          <w:rFonts w:ascii="Times New Roman" w:hAnsi="Times New Roman"/>
          <w:szCs w:val="24"/>
        </w:rPr>
      </w:pPr>
      <w:r>
        <w:rPr>
          <w:rFonts w:ascii="Times New Roman" w:hAnsi="Times New Roman"/>
          <w:szCs w:val="24"/>
        </w:rPr>
        <w:t xml:space="preserve">NCEES </w:t>
      </w:r>
      <w:r w:rsidR="00963231">
        <w:rPr>
          <w:rFonts w:ascii="Times New Roman" w:hAnsi="Times New Roman"/>
          <w:szCs w:val="24"/>
        </w:rPr>
        <w:t xml:space="preserve">will be </w:t>
      </w:r>
      <w:r>
        <w:rPr>
          <w:rFonts w:ascii="Times New Roman" w:hAnsi="Times New Roman"/>
          <w:szCs w:val="24"/>
        </w:rPr>
        <w:t>done by June 30</w:t>
      </w:r>
      <w:r w:rsidR="00963231">
        <w:rPr>
          <w:rFonts w:ascii="Times New Roman" w:hAnsi="Times New Roman"/>
          <w:szCs w:val="24"/>
        </w:rPr>
        <w:t xml:space="preserve">. Teacher-Admin Wolff is making sure all </w:t>
      </w:r>
      <w:proofErr w:type="spellStart"/>
      <w:r w:rsidR="00963231">
        <w:rPr>
          <w:rFonts w:ascii="Times New Roman" w:hAnsi="Times New Roman"/>
          <w:szCs w:val="24"/>
        </w:rPr>
        <w:t>ConEd</w:t>
      </w:r>
      <w:proofErr w:type="spellEnd"/>
      <w:r w:rsidR="00963231">
        <w:rPr>
          <w:rFonts w:ascii="Times New Roman" w:hAnsi="Times New Roman"/>
          <w:szCs w:val="24"/>
        </w:rPr>
        <w:t xml:space="preserve"> is loaded and teacher PDP and evaluations are marked off. The state says evaluations cannot occur unless students are physically present (this will likely change) so no evaluations could have been performed after March 11.</w:t>
      </w:r>
    </w:p>
    <w:p w14:paraId="4D9FE7C9" w14:textId="5DBC4300" w:rsidR="007C52AB" w:rsidRPr="007F1D3C" w:rsidRDefault="007C52AB" w:rsidP="000C05CA">
      <w:pPr>
        <w:pStyle w:val="ListParagraph"/>
        <w:spacing w:before="100" w:beforeAutospacing="1" w:after="100" w:afterAutospacing="1"/>
        <w:ind w:left="1440"/>
        <w:rPr>
          <w:rFonts w:ascii="Times New Roman" w:eastAsia="Times New Roman" w:hAnsi="Times New Roman"/>
          <w:szCs w:val="24"/>
        </w:rPr>
      </w:pPr>
    </w:p>
    <w:p w14:paraId="6B6D5E57" w14:textId="4B0CCA53" w:rsidR="00C042CD" w:rsidRDefault="00C042CD" w:rsidP="00197869">
      <w:pPr>
        <w:spacing w:before="100" w:beforeAutospacing="1" w:after="100" w:afterAutospacing="1"/>
        <w:rPr>
          <w:rFonts w:eastAsia="Times New Roman"/>
          <w:u w:val="single"/>
        </w:rPr>
      </w:pPr>
      <w:r w:rsidRPr="00197869">
        <w:rPr>
          <w:rFonts w:eastAsia="Times New Roman"/>
          <w:u w:val="single"/>
        </w:rPr>
        <w:t>Comment from the public</w:t>
      </w:r>
    </w:p>
    <w:p w14:paraId="44BAAD6A" w14:textId="57287AD6" w:rsidR="00197869" w:rsidRPr="00197869" w:rsidRDefault="00197869" w:rsidP="00197869">
      <w:pPr>
        <w:spacing w:before="100" w:beforeAutospacing="1" w:after="100" w:afterAutospacing="1"/>
        <w:ind w:left="720"/>
        <w:rPr>
          <w:rFonts w:eastAsia="Times New Roman"/>
        </w:rPr>
      </w:pPr>
      <w:r>
        <w:rPr>
          <w:rFonts w:eastAsia="Times New Roman"/>
        </w:rPr>
        <w:t>None</w:t>
      </w:r>
    </w:p>
    <w:p w14:paraId="77F7C774" w14:textId="6B98C923" w:rsidR="007A1B73" w:rsidRDefault="00197869" w:rsidP="00C042CD">
      <w:pPr>
        <w:spacing w:before="100" w:beforeAutospacing="1" w:after="100" w:afterAutospacing="1"/>
        <w:rPr>
          <w:rFonts w:eastAsia="Times New Roman"/>
        </w:rPr>
      </w:pPr>
      <w:r>
        <w:rPr>
          <w:rFonts w:eastAsia="Times New Roman"/>
        </w:rPr>
        <w:t xml:space="preserve">The meeting was adjourned at </w:t>
      </w:r>
      <w:r w:rsidR="00C0437E" w:rsidRPr="00197869">
        <w:rPr>
          <w:rFonts w:eastAsia="Times New Roman"/>
        </w:rPr>
        <w:t>3:21</w:t>
      </w:r>
      <w:r>
        <w:rPr>
          <w:rFonts w:eastAsia="Times New Roman"/>
        </w:rPr>
        <w:t>pm.</w:t>
      </w:r>
    </w:p>
    <w:p w14:paraId="113CAE19" w14:textId="77777777" w:rsidR="007A1B73" w:rsidRPr="007F1D3C" w:rsidRDefault="007A1B73" w:rsidP="00C042CD">
      <w:pPr>
        <w:spacing w:before="100" w:beforeAutospacing="1" w:after="100" w:afterAutospacing="1"/>
        <w:rPr>
          <w:rFonts w:eastAsia="Times New Roman"/>
        </w:rPr>
      </w:pPr>
    </w:p>
    <w:p w14:paraId="011FF8D2" w14:textId="75CD6948" w:rsidR="007C52AB" w:rsidRDefault="0009699F" w:rsidP="00C042CD">
      <w:pPr>
        <w:spacing w:before="100" w:beforeAutospacing="1" w:after="100" w:afterAutospacing="1"/>
        <w:rPr>
          <w:rFonts w:eastAsia="Times New Roman"/>
        </w:rPr>
      </w:pPr>
      <w:r>
        <w:rPr>
          <w:rFonts w:eastAsia="Times New Roman"/>
          <w:noProof/>
        </w:rPr>
        <w:lastRenderedPageBreak/>
        <w:drawing>
          <wp:inline distT="0" distB="0" distL="0" distR="0" wp14:anchorId="5FCD04B4" wp14:editId="671D7426">
            <wp:extent cx="6138333" cy="4603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120.JPG.jpeg"/>
                    <pic:cNvPicPr/>
                  </pic:nvPicPr>
                  <pic:blipFill>
                    <a:blip r:embed="rId11"/>
                    <a:stretch>
                      <a:fillRect/>
                    </a:stretch>
                  </pic:blipFill>
                  <pic:spPr>
                    <a:xfrm>
                      <a:off x="0" y="0"/>
                      <a:ext cx="6152363" cy="4614271"/>
                    </a:xfrm>
                    <a:prstGeom prst="rect">
                      <a:avLst/>
                    </a:prstGeom>
                  </pic:spPr>
                </pic:pic>
              </a:graphicData>
            </a:graphic>
          </wp:inline>
        </w:drawing>
      </w:r>
    </w:p>
    <w:p w14:paraId="644CDA60" w14:textId="77777777" w:rsidR="00DE224C" w:rsidRPr="007F1D3C" w:rsidRDefault="00DE224C" w:rsidP="00C042CD">
      <w:pPr>
        <w:spacing w:before="100" w:beforeAutospacing="1" w:after="100" w:afterAutospacing="1"/>
        <w:rPr>
          <w:rFonts w:eastAsia="Times New Roman"/>
        </w:rPr>
      </w:pPr>
    </w:p>
    <w:sectPr w:rsidR="00DE224C" w:rsidRPr="007F1D3C">
      <w:headerReference w:type="defaul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CBF5" w14:textId="77777777" w:rsidR="003C382C" w:rsidRDefault="003C382C">
      <w:r>
        <w:separator/>
      </w:r>
    </w:p>
  </w:endnote>
  <w:endnote w:type="continuationSeparator" w:id="0">
    <w:p w14:paraId="11DE276E" w14:textId="77777777" w:rsidR="003C382C" w:rsidRDefault="003C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B33D" w14:textId="77777777" w:rsidR="003C382C" w:rsidRDefault="003C382C">
      <w:r>
        <w:separator/>
      </w:r>
    </w:p>
  </w:footnote>
  <w:footnote w:type="continuationSeparator" w:id="0">
    <w:p w14:paraId="47692110" w14:textId="77777777" w:rsidR="003C382C" w:rsidRDefault="003C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3"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77D70"/>
    <w:rsid w:val="00080CCE"/>
    <w:rsid w:val="00080D1A"/>
    <w:rsid w:val="00081011"/>
    <w:rsid w:val="00081BCA"/>
    <w:rsid w:val="00082A73"/>
    <w:rsid w:val="00086696"/>
    <w:rsid w:val="000910FF"/>
    <w:rsid w:val="00091611"/>
    <w:rsid w:val="00091E16"/>
    <w:rsid w:val="00093679"/>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696"/>
    <w:rsid w:val="000C743C"/>
    <w:rsid w:val="000E1ADC"/>
    <w:rsid w:val="000E3F66"/>
    <w:rsid w:val="000E6D68"/>
    <w:rsid w:val="000E70A3"/>
    <w:rsid w:val="000F0AF2"/>
    <w:rsid w:val="000F115C"/>
    <w:rsid w:val="000F12FC"/>
    <w:rsid w:val="000F3DF4"/>
    <w:rsid w:val="000F7F3B"/>
    <w:rsid w:val="001028CD"/>
    <w:rsid w:val="00102E89"/>
    <w:rsid w:val="00106DBA"/>
    <w:rsid w:val="001111B8"/>
    <w:rsid w:val="00116482"/>
    <w:rsid w:val="0011691C"/>
    <w:rsid w:val="00122787"/>
    <w:rsid w:val="00122CE8"/>
    <w:rsid w:val="001231F8"/>
    <w:rsid w:val="001265D0"/>
    <w:rsid w:val="0013085E"/>
    <w:rsid w:val="00132953"/>
    <w:rsid w:val="001409A4"/>
    <w:rsid w:val="00140CFE"/>
    <w:rsid w:val="0014380E"/>
    <w:rsid w:val="001438C8"/>
    <w:rsid w:val="0014409F"/>
    <w:rsid w:val="001461AD"/>
    <w:rsid w:val="00146C40"/>
    <w:rsid w:val="00146D97"/>
    <w:rsid w:val="001475DE"/>
    <w:rsid w:val="00147A63"/>
    <w:rsid w:val="0015146E"/>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869"/>
    <w:rsid w:val="001A08B3"/>
    <w:rsid w:val="001A28F3"/>
    <w:rsid w:val="001A2DE9"/>
    <w:rsid w:val="001A3A18"/>
    <w:rsid w:val="001A400E"/>
    <w:rsid w:val="001A4E87"/>
    <w:rsid w:val="001B0AE8"/>
    <w:rsid w:val="001B2D19"/>
    <w:rsid w:val="001B453B"/>
    <w:rsid w:val="001B499B"/>
    <w:rsid w:val="001B56EB"/>
    <w:rsid w:val="001B7D3C"/>
    <w:rsid w:val="001C0219"/>
    <w:rsid w:val="001C0708"/>
    <w:rsid w:val="001C10D5"/>
    <w:rsid w:val="001C3C03"/>
    <w:rsid w:val="001C6416"/>
    <w:rsid w:val="001C6CFA"/>
    <w:rsid w:val="001D1A51"/>
    <w:rsid w:val="001D2AEF"/>
    <w:rsid w:val="001D5D37"/>
    <w:rsid w:val="001D6FEE"/>
    <w:rsid w:val="001D73E4"/>
    <w:rsid w:val="001D7765"/>
    <w:rsid w:val="001E1BDE"/>
    <w:rsid w:val="001E24DD"/>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3B2"/>
    <w:rsid w:val="00223A19"/>
    <w:rsid w:val="00225EFE"/>
    <w:rsid w:val="002315C5"/>
    <w:rsid w:val="0023169B"/>
    <w:rsid w:val="00231A56"/>
    <w:rsid w:val="00231E27"/>
    <w:rsid w:val="0023507E"/>
    <w:rsid w:val="00235BF6"/>
    <w:rsid w:val="00242062"/>
    <w:rsid w:val="00243D50"/>
    <w:rsid w:val="00244C08"/>
    <w:rsid w:val="00247BB2"/>
    <w:rsid w:val="00250AE3"/>
    <w:rsid w:val="0025378F"/>
    <w:rsid w:val="00254141"/>
    <w:rsid w:val="00255D17"/>
    <w:rsid w:val="0025631F"/>
    <w:rsid w:val="00256699"/>
    <w:rsid w:val="0026193B"/>
    <w:rsid w:val="00261A73"/>
    <w:rsid w:val="00262A9F"/>
    <w:rsid w:val="002639DD"/>
    <w:rsid w:val="002666E2"/>
    <w:rsid w:val="002669DF"/>
    <w:rsid w:val="0027363A"/>
    <w:rsid w:val="00274028"/>
    <w:rsid w:val="00276275"/>
    <w:rsid w:val="002765E5"/>
    <w:rsid w:val="00276BCE"/>
    <w:rsid w:val="0027754E"/>
    <w:rsid w:val="002775DB"/>
    <w:rsid w:val="00291C76"/>
    <w:rsid w:val="0029250B"/>
    <w:rsid w:val="002927C3"/>
    <w:rsid w:val="00295159"/>
    <w:rsid w:val="002963B8"/>
    <w:rsid w:val="002978C5"/>
    <w:rsid w:val="002A0587"/>
    <w:rsid w:val="002A1F73"/>
    <w:rsid w:val="002A303A"/>
    <w:rsid w:val="002A4A9A"/>
    <w:rsid w:val="002A6E35"/>
    <w:rsid w:val="002B0DF3"/>
    <w:rsid w:val="002B18DF"/>
    <w:rsid w:val="002B26F9"/>
    <w:rsid w:val="002B290B"/>
    <w:rsid w:val="002B3110"/>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72C2"/>
    <w:rsid w:val="0030083C"/>
    <w:rsid w:val="0030134D"/>
    <w:rsid w:val="00301534"/>
    <w:rsid w:val="00303251"/>
    <w:rsid w:val="00304B9A"/>
    <w:rsid w:val="00304FD5"/>
    <w:rsid w:val="00305654"/>
    <w:rsid w:val="00306550"/>
    <w:rsid w:val="0031250D"/>
    <w:rsid w:val="003135CE"/>
    <w:rsid w:val="0031786C"/>
    <w:rsid w:val="00320FAC"/>
    <w:rsid w:val="00323D80"/>
    <w:rsid w:val="00324DBE"/>
    <w:rsid w:val="00325A29"/>
    <w:rsid w:val="00325C63"/>
    <w:rsid w:val="00330FEC"/>
    <w:rsid w:val="00333634"/>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3772"/>
    <w:rsid w:val="00364E95"/>
    <w:rsid w:val="00366E2B"/>
    <w:rsid w:val="0037015F"/>
    <w:rsid w:val="00373EE3"/>
    <w:rsid w:val="00374EF4"/>
    <w:rsid w:val="003757DC"/>
    <w:rsid w:val="00381006"/>
    <w:rsid w:val="00384ACA"/>
    <w:rsid w:val="003851B2"/>
    <w:rsid w:val="00385314"/>
    <w:rsid w:val="003858A5"/>
    <w:rsid w:val="003902A0"/>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382C"/>
    <w:rsid w:val="003C6CCE"/>
    <w:rsid w:val="003D25B1"/>
    <w:rsid w:val="003D2FF0"/>
    <w:rsid w:val="003D5430"/>
    <w:rsid w:val="003D6012"/>
    <w:rsid w:val="003D75C9"/>
    <w:rsid w:val="003E0308"/>
    <w:rsid w:val="003E1241"/>
    <w:rsid w:val="003E2A07"/>
    <w:rsid w:val="003E6AD7"/>
    <w:rsid w:val="003E776B"/>
    <w:rsid w:val="003F07DA"/>
    <w:rsid w:val="003F08CE"/>
    <w:rsid w:val="003F27BC"/>
    <w:rsid w:val="003F50C7"/>
    <w:rsid w:val="003F6694"/>
    <w:rsid w:val="00400125"/>
    <w:rsid w:val="0041090D"/>
    <w:rsid w:val="004123F2"/>
    <w:rsid w:val="004151E5"/>
    <w:rsid w:val="0041678C"/>
    <w:rsid w:val="00417291"/>
    <w:rsid w:val="00422F18"/>
    <w:rsid w:val="0042348B"/>
    <w:rsid w:val="00423577"/>
    <w:rsid w:val="00424BF9"/>
    <w:rsid w:val="0043144E"/>
    <w:rsid w:val="004317FE"/>
    <w:rsid w:val="00432424"/>
    <w:rsid w:val="00432455"/>
    <w:rsid w:val="004337A2"/>
    <w:rsid w:val="00434158"/>
    <w:rsid w:val="004352FE"/>
    <w:rsid w:val="0043596F"/>
    <w:rsid w:val="00436DE7"/>
    <w:rsid w:val="0044070F"/>
    <w:rsid w:val="0044161C"/>
    <w:rsid w:val="00441738"/>
    <w:rsid w:val="00453F26"/>
    <w:rsid w:val="00454101"/>
    <w:rsid w:val="00457743"/>
    <w:rsid w:val="004604DF"/>
    <w:rsid w:val="00460FFF"/>
    <w:rsid w:val="0046281E"/>
    <w:rsid w:val="004645E9"/>
    <w:rsid w:val="00465F73"/>
    <w:rsid w:val="00466D11"/>
    <w:rsid w:val="004708F5"/>
    <w:rsid w:val="00472EAB"/>
    <w:rsid w:val="0047349C"/>
    <w:rsid w:val="00475AE1"/>
    <w:rsid w:val="0048073D"/>
    <w:rsid w:val="00481558"/>
    <w:rsid w:val="00481DF1"/>
    <w:rsid w:val="004842FA"/>
    <w:rsid w:val="0048494C"/>
    <w:rsid w:val="00484E1D"/>
    <w:rsid w:val="00485246"/>
    <w:rsid w:val="00491A39"/>
    <w:rsid w:val="00493321"/>
    <w:rsid w:val="00496F8D"/>
    <w:rsid w:val="004A1FD1"/>
    <w:rsid w:val="004A2050"/>
    <w:rsid w:val="004A3B18"/>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5DB1"/>
    <w:rsid w:val="0054620B"/>
    <w:rsid w:val="0054689D"/>
    <w:rsid w:val="0055025C"/>
    <w:rsid w:val="00550BBB"/>
    <w:rsid w:val="00551889"/>
    <w:rsid w:val="0055203F"/>
    <w:rsid w:val="00552E6B"/>
    <w:rsid w:val="0055336B"/>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64DE"/>
    <w:rsid w:val="005A65E3"/>
    <w:rsid w:val="005A6791"/>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22E1"/>
    <w:rsid w:val="005E25AD"/>
    <w:rsid w:val="005E285D"/>
    <w:rsid w:val="005E3F4C"/>
    <w:rsid w:val="005E4C80"/>
    <w:rsid w:val="005E5166"/>
    <w:rsid w:val="005E572F"/>
    <w:rsid w:val="005E6F98"/>
    <w:rsid w:val="005F0E25"/>
    <w:rsid w:val="005F3573"/>
    <w:rsid w:val="005F4545"/>
    <w:rsid w:val="005F52BF"/>
    <w:rsid w:val="005F6596"/>
    <w:rsid w:val="005F7140"/>
    <w:rsid w:val="005F7B3F"/>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6D83"/>
    <w:rsid w:val="006721E3"/>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1A4"/>
    <w:rsid w:val="00780390"/>
    <w:rsid w:val="0078491A"/>
    <w:rsid w:val="007855ED"/>
    <w:rsid w:val="00787156"/>
    <w:rsid w:val="00790B82"/>
    <w:rsid w:val="0079163A"/>
    <w:rsid w:val="00791E77"/>
    <w:rsid w:val="007935BB"/>
    <w:rsid w:val="007936C6"/>
    <w:rsid w:val="007955E0"/>
    <w:rsid w:val="00795BE8"/>
    <w:rsid w:val="0079696D"/>
    <w:rsid w:val="00796973"/>
    <w:rsid w:val="007970C1"/>
    <w:rsid w:val="007A162B"/>
    <w:rsid w:val="007A1B73"/>
    <w:rsid w:val="007A4503"/>
    <w:rsid w:val="007A57EA"/>
    <w:rsid w:val="007A7D88"/>
    <w:rsid w:val="007B139F"/>
    <w:rsid w:val="007B28B4"/>
    <w:rsid w:val="007B2C3D"/>
    <w:rsid w:val="007B4A9B"/>
    <w:rsid w:val="007C2A0B"/>
    <w:rsid w:val="007C3316"/>
    <w:rsid w:val="007C3B00"/>
    <w:rsid w:val="007C49B8"/>
    <w:rsid w:val="007C5003"/>
    <w:rsid w:val="007C52AB"/>
    <w:rsid w:val="007C5BDE"/>
    <w:rsid w:val="007C6E56"/>
    <w:rsid w:val="007C70B5"/>
    <w:rsid w:val="007C772A"/>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7F3"/>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53B7"/>
    <w:rsid w:val="009059B2"/>
    <w:rsid w:val="0090728A"/>
    <w:rsid w:val="00907DB9"/>
    <w:rsid w:val="00911A11"/>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2143"/>
    <w:rsid w:val="0093322E"/>
    <w:rsid w:val="0093414F"/>
    <w:rsid w:val="00934AF9"/>
    <w:rsid w:val="009376BF"/>
    <w:rsid w:val="00937CF7"/>
    <w:rsid w:val="009401DD"/>
    <w:rsid w:val="00940B36"/>
    <w:rsid w:val="00940EFF"/>
    <w:rsid w:val="009410E7"/>
    <w:rsid w:val="0094537E"/>
    <w:rsid w:val="009459C1"/>
    <w:rsid w:val="009463C3"/>
    <w:rsid w:val="0094678A"/>
    <w:rsid w:val="0095216C"/>
    <w:rsid w:val="00952490"/>
    <w:rsid w:val="00957FCE"/>
    <w:rsid w:val="009609C9"/>
    <w:rsid w:val="00963231"/>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356C"/>
    <w:rsid w:val="009B3599"/>
    <w:rsid w:val="009B4327"/>
    <w:rsid w:val="009B4444"/>
    <w:rsid w:val="009B4948"/>
    <w:rsid w:val="009C05BC"/>
    <w:rsid w:val="009C3036"/>
    <w:rsid w:val="009C662A"/>
    <w:rsid w:val="009D00EF"/>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2D59"/>
    <w:rsid w:val="00B53FA0"/>
    <w:rsid w:val="00B556F7"/>
    <w:rsid w:val="00B5573A"/>
    <w:rsid w:val="00B5638B"/>
    <w:rsid w:val="00B64786"/>
    <w:rsid w:val="00B647A6"/>
    <w:rsid w:val="00B656C4"/>
    <w:rsid w:val="00B66C0B"/>
    <w:rsid w:val="00B66EC3"/>
    <w:rsid w:val="00B67D76"/>
    <w:rsid w:val="00B7108D"/>
    <w:rsid w:val="00B740B9"/>
    <w:rsid w:val="00B76458"/>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7D48"/>
    <w:rsid w:val="00BF1E95"/>
    <w:rsid w:val="00BF2920"/>
    <w:rsid w:val="00BF338F"/>
    <w:rsid w:val="00BF4E70"/>
    <w:rsid w:val="00BF5838"/>
    <w:rsid w:val="00BF5AA2"/>
    <w:rsid w:val="00C010AB"/>
    <w:rsid w:val="00C019B2"/>
    <w:rsid w:val="00C021F8"/>
    <w:rsid w:val="00C0226A"/>
    <w:rsid w:val="00C02B5A"/>
    <w:rsid w:val="00C0313B"/>
    <w:rsid w:val="00C04286"/>
    <w:rsid w:val="00C042CD"/>
    <w:rsid w:val="00C0437E"/>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401"/>
    <w:rsid w:val="00D157C7"/>
    <w:rsid w:val="00D15CA9"/>
    <w:rsid w:val="00D161D2"/>
    <w:rsid w:val="00D168E2"/>
    <w:rsid w:val="00D219ED"/>
    <w:rsid w:val="00D24C99"/>
    <w:rsid w:val="00D2559B"/>
    <w:rsid w:val="00D26B7F"/>
    <w:rsid w:val="00D30A9E"/>
    <w:rsid w:val="00D3129C"/>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38D3"/>
    <w:rsid w:val="00DD5EA9"/>
    <w:rsid w:val="00DD6045"/>
    <w:rsid w:val="00DD687E"/>
    <w:rsid w:val="00DE141C"/>
    <w:rsid w:val="00DE224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3AB9"/>
    <w:rsid w:val="00E24F41"/>
    <w:rsid w:val="00E263C2"/>
    <w:rsid w:val="00E2721F"/>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7A49"/>
    <w:rsid w:val="00EB3196"/>
    <w:rsid w:val="00EB667F"/>
    <w:rsid w:val="00EB70FA"/>
    <w:rsid w:val="00EB78F0"/>
    <w:rsid w:val="00EC09DF"/>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054FF"/>
    <w:rsid w:val="00F107E0"/>
    <w:rsid w:val="00F12129"/>
    <w:rsid w:val="00F20DF6"/>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40D0"/>
    <w:rsid w:val="00F644BD"/>
    <w:rsid w:val="00F64891"/>
    <w:rsid w:val="00F64C9B"/>
    <w:rsid w:val="00F659F0"/>
    <w:rsid w:val="00F65E26"/>
    <w:rsid w:val="00F66EE7"/>
    <w:rsid w:val="00F70BFC"/>
    <w:rsid w:val="00F753FF"/>
    <w:rsid w:val="00F77157"/>
    <w:rsid w:val="00F77511"/>
    <w:rsid w:val="00F7767B"/>
    <w:rsid w:val="00F8027A"/>
    <w:rsid w:val="00F83AFD"/>
    <w:rsid w:val="00F8602F"/>
    <w:rsid w:val="00F90480"/>
    <w:rsid w:val="00F90DCC"/>
    <w:rsid w:val="00F934A4"/>
    <w:rsid w:val="00F938ED"/>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443"/>
    <w:rsid w:val="00FE17CB"/>
    <w:rsid w:val="00FE4505"/>
    <w:rsid w:val="00FE71AD"/>
    <w:rsid w:val="00FE7934"/>
    <w:rsid w:val="00FF1703"/>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1D1A51"/>
    <w:rPr>
      <w:color w:val="954F72" w:themeColor="followedHyperlink"/>
      <w:u w:val="single"/>
    </w:rPr>
  </w:style>
  <w:style w:type="character" w:styleId="UnresolvedMention">
    <w:name w:val="Unresolved Mention"/>
    <w:basedOn w:val="DefaultParagraphFont"/>
    <w:uiPriority w:val="99"/>
    <w:rsid w:val="00231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4575352">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1979835">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yJwP-7oPJvI-NdOEX8tk75JS65m3wweakRGrkwkdtM/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nc.gov/covid/documents/guidance/Strong-Schools-NC-Public-Health-Toolkit.pdf?fbclid=IwAR2iNrKXWPihSy-gfZucW2OHTSlUImjqsMuIxEoWVJRDkfrCwd5fiX_44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cdc.gov/coronavirus/2019-ncov/community/schools-childcare/schools.html" TargetMode="External"/><Relationship Id="rId4" Type="http://schemas.openxmlformats.org/officeDocument/2006/relationships/webSettings" Target="webSettings.xml"/><Relationship Id="rId9" Type="http://schemas.openxmlformats.org/officeDocument/2006/relationships/hyperlink" Target="https://2020results.asqnc.com/report.php?sid=-1&amp;did=-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8125</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11</cp:revision>
  <cp:lastPrinted>2017-07-05T17:03:00Z</cp:lastPrinted>
  <dcterms:created xsi:type="dcterms:W3CDTF">2020-06-28T18:20:00Z</dcterms:created>
  <dcterms:modified xsi:type="dcterms:W3CDTF">2020-07-07T00:05:00Z</dcterms:modified>
</cp:coreProperties>
</file>